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C5" w:rsidRDefault="00921BC5" w:rsidP="00921BC5">
      <w:pPr>
        <w:autoSpaceDE w:val="0"/>
        <w:autoSpaceDN w:val="0"/>
        <w:adjustRightInd w:val="0"/>
        <w:jc w:val="center"/>
      </w:pPr>
      <w:r>
        <w:t>РОССИЙСКАЯ ФЕДЕРАЦИЯ</w:t>
      </w:r>
    </w:p>
    <w:p w:rsidR="00921BC5" w:rsidRDefault="00921BC5" w:rsidP="00921BC5">
      <w:pPr>
        <w:autoSpaceDE w:val="0"/>
        <w:autoSpaceDN w:val="0"/>
        <w:adjustRightInd w:val="0"/>
        <w:jc w:val="center"/>
      </w:pPr>
      <w:proofErr w:type="gramStart"/>
      <w:r>
        <w:t>КРАСНОЯРСКИЙ  КРАЙ</w:t>
      </w:r>
      <w:proofErr w:type="gramEnd"/>
    </w:p>
    <w:p w:rsidR="00921BC5" w:rsidRPr="006F3535" w:rsidRDefault="00921BC5" w:rsidP="00921BC5">
      <w:pPr>
        <w:autoSpaceDE w:val="0"/>
        <w:autoSpaceDN w:val="0"/>
        <w:adjustRightInd w:val="0"/>
        <w:jc w:val="center"/>
      </w:pPr>
      <w:r>
        <w:t>КАЗАЧИНСКИЙ РАЙОН</w:t>
      </w:r>
    </w:p>
    <w:p w:rsidR="00403E06" w:rsidRDefault="00921BC5" w:rsidP="00921BC5">
      <w:pPr>
        <w:autoSpaceDE w:val="0"/>
        <w:autoSpaceDN w:val="0"/>
        <w:adjustRightInd w:val="0"/>
        <w:rPr>
          <w:i/>
        </w:rPr>
      </w:pPr>
      <w:r>
        <w:t xml:space="preserve">                     АДМИНИСТРАЦИЯ ВОРОКОВСКОГО СЕЛЬСОВЕТА</w:t>
      </w:r>
      <w:r w:rsidR="00403E06" w:rsidRPr="006F3535">
        <w:rPr>
          <w:i/>
        </w:rPr>
        <w:t xml:space="preserve"> </w:t>
      </w:r>
    </w:p>
    <w:p w:rsidR="00403E06" w:rsidRPr="006F3535" w:rsidRDefault="00403E06" w:rsidP="00921BC5">
      <w:pPr>
        <w:autoSpaceDE w:val="0"/>
        <w:autoSpaceDN w:val="0"/>
        <w:adjustRightInd w:val="0"/>
      </w:pPr>
    </w:p>
    <w:p w:rsidR="00403E06" w:rsidRPr="006F3535" w:rsidRDefault="00921BC5" w:rsidP="00921BC5">
      <w:r>
        <w:t xml:space="preserve">                                                </w:t>
      </w:r>
      <w:r w:rsidR="00403E06" w:rsidRPr="006F3535">
        <w:t>ПОСТАНОВЛЕНИЕ</w:t>
      </w:r>
      <w:r w:rsidR="00403E06">
        <w:t xml:space="preserve"> </w:t>
      </w:r>
    </w:p>
    <w:p w:rsidR="00403E06" w:rsidRPr="006F3535" w:rsidRDefault="00403E06" w:rsidP="00403E06"/>
    <w:p w:rsidR="00403E06" w:rsidRPr="006F3535" w:rsidRDefault="009E7879" w:rsidP="00403E06">
      <w:r>
        <w:t xml:space="preserve">29.08.2022г                              </w:t>
      </w:r>
      <w:proofErr w:type="spellStart"/>
      <w:r>
        <w:t>с.Вороковка</w:t>
      </w:r>
      <w:proofErr w:type="spellEnd"/>
      <w:r>
        <w:t xml:space="preserve">                                №52</w:t>
      </w:r>
      <w:bookmarkStart w:id="0" w:name="_GoBack"/>
      <w:bookmarkEnd w:id="0"/>
      <w:r>
        <w:t xml:space="preserve"> </w:t>
      </w:r>
      <w:r w:rsidR="00403E06" w:rsidRPr="006F3535">
        <w:t xml:space="preserve">   </w:t>
      </w:r>
      <w:r>
        <w:t xml:space="preserve">                          </w:t>
      </w:r>
    </w:p>
    <w:p w:rsidR="00403E06" w:rsidRPr="006F3535" w:rsidRDefault="00403E06" w:rsidP="00403E06">
      <w:pPr>
        <w:ind w:right="5129"/>
      </w:pPr>
    </w:p>
    <w:p w:rsidR="00403E06" w:rsidRPr="006F3535" w:rsidRDefault="00403E06" w:rsidP="00403E06">
      <w:pPr>
        <w:tabs>
          <w:tab w:val="left" w:pos="5640"/>
        </w:tabs>
        <w:spacing w:line="240" w:lineRule="exact"/>
        <w:ind w:right="4049"/>
        <w:jc w:val="both"/>
      </w:pPr>
      <w:r>
        <w:t xml:space="preserve">О </w:t>
      </w:r>
      <w:r>
        <w:rPr>
          <w:iCs/>
        </w:rPr>
        <w:t>внесении изменени</w:t>
      </w:r>
      <w:r w:rsidR="00921BC5">
        <w:rPr>
          <w:iCs/>
        </w:rPr>
        <w:t xml:space="preserve">й в постановление администрации Вороковского сельсовета №47 </w:t>
      </w:r>
      <w:proofErr w:type="gramStart"/>
      <w:r w:rsidR="00921BC5">
        <w:rPr>
          <w:iCs/>
        </w:rPr>
        <w:t>от  26.07.2022</w:t>
      </w:r>
      <w:proofErr w:type="gramEnd"/>
      <w:r>
        <w:rPr>
          <w:iCs/>
        </w:rPr>
        <w:t xml:space="preserve"> «О создании единой коми</w:t>
      </w:r>
      <w:r w:rsidR="00921BC5">
        <w:rPr>
          <w:iCs/>
        </w:rPr>
        <w:t xml:space="preserve">ссии по осуществлению закупок  в </w:t>
      </w:r>
      <w:proofErr w:type="spellStart"/>
      <w:r w:rsidR="00921BC5">
        <w:rPr>
          <w:iCs/>
        </w:rPr>
        <w:t>Вороковском</w:t>
      </w:r>
      <w:proofErr w:type="spellEnd"/>
      <w:r w:rsidR="00921BC5">
        <w:rPr>
          <w:iCs/>
        </w:rPr>
        <w:t xml:space="preserve"> сельсовете</w:t>
      </w:r>
      <w:r>
        <w:rPr>
          <w:iCs/>
        </w:rPr>
        <w:t>»</w:t>
      </w:r>
    </w:p>
    <w:p w:rsidR="00403E06" w:rsidRPr="006F3535" w:rsidRDefault="00403E06" w:rsidP="00403E06"/>
    <w:p w:rsidR="00403E06" w:rsidRPr="006F3535" w:rsidRDefault="00403E06" w:rsidP="00403E06">
      <w:pPr>
        <w:autoSpaceDE w:val="0"/>
        <w:autoSpaceDN w:val="0"/>
        <w:adjustRightInd w:val="0"/>
        <w:ind w:firstLine="709"/>
        <w:jc w:val="both"/>
      </w:pPr>
      <w:r w:rsidRPr="001A3840">
        <w:t xml:space="preserve">В соответствие с Федеральным законом от 11.06.2022 № 160-ФЗ </w:t>
      </w:r>
      <w:r>
        <w:br/>
      </w:r>
      <w:r w:rsidRPr="001A3840">
        <w:t>«О внесении изменений в статью 3 Федерального закона «О закупках товаров, работ, услуг отдельными видами юридических лиц</w:t>
      </w:r>
      <w:r>
        <w:t>»</w:t>
      </w:r>
      <w:r w:rsidRPr="001A3840">
        <w:t xml:space="preserve"> и Федеральный закон </w:t>
      </w:r>
      <w:r>
        <w:br/>
      </w:r>
      <w:r w:rsidRPr="001A3840">
        <w:t>«О контрактной системе в сфере закупок товаров, работ, услуг для обеспечения государственных и муниципальных нужд», Федеральным законом от 25.12.2008</w:t>
      </w:r>
      <w:r>
        <w:t xml:space="preserve"> </w:t>
      </w:r>
      <w:r w:rsidRPr="001A3840">
        <w:t>№ 273-ФЗ «О противодействии коррупции»,</w:t>
      </w:r>
      <w:r>
        <w:t xml:space="preserve"> </w:t>
      </w:r>
      <w:r w:rsidR="00921BC5">
        <w:t xml:space="preserve">руководствуясь </w:t>
      </w:r>
      <w:r w:rsidRPr="006F3535">
        <w:t> </w:t>
      </w:r>
      <w:r w:rsidR="00921BC5">
        <w:t>Уставом Вороковского сельсовета Казачинского района Красноярского края.</w:t>
      </w:r>
      <w:r w:rsidR="00921BC5" w:rsidRPr="006F3535">
        <w:t xml:space="preserve"> </w:t>
      </w:r>
    </w:p>
    <w:p w:rsidR="00403E06" w:rsidRPr="006F3535" w:rsidRDefault="00403E06" w:rsidP="00403E06">
      <w:pPr>
        <w:shd w:val="clear" w:color="auto" w:fill="FFFFFF"/>
        <w:ind w:firstLine="709"/>
      </w:pPr>
      <w:r w:rsidRPr="006F3535">
        <w:t> </w:t>
      </w:r>
    </w:p>
    <w:p w:rsidR="00403E06" w:rsidRPr="006F3535" w:rsidRDefault="00403E06" w:rsidP="00403E06">
      <w:pPr>
        <w:shd w:val="clear" w:color="auto" w:fill="FFFFFF"/>
        <w:ind w:firstLine="709"/>
      </w:pPr>
      <w:r w:rsidRPr="006F3535">
        <w:t>ПОСТАНОВЛЯЕТ</w:t>
      </w:r>
      <w:r>
        <w:t>:</w:t>
      </w:r>
    </w:p>
    <w:p w:rsidR="00403E06" w:rsidRPr="006F3535" w:rsidRDefault="00403E06" w:rsidP="00403E06">
      <w:pPr>
        <w:shd w:val="clear" w:color="auto" w:fill="FFFFFF"/>
        <w:ind w:firstLine="709"/>
      </w:pPr>
      <w:r w:rsidRPr="006F3535">
        <w:t> </w:t>
      </w:r>
    </w:p>
    <w:p w:rsidR="00403E06" w:rsidRDefault="00403E06" w:rsidP="00403E06">
      <w:pPr>
        <w:shd w:val="clear" w:color="auto" w:fill="FFFFFF"/>
        <w:ind w:firstLine="709"/>
        <w:jc w:val="both"/>
      </w:pPr>
      <w:r w:rsidRPr="00D6196D">
        <w:rPr>
          <w:b/>
        </w:rPr>
        <w:t>1.</w:t>
      </w:r>
      <w:r w:rsidRPr="006F3535">
        <w:t xml:space="preserve"> </w:t>
      </w:r>
      <w:r>
        <w:t xml:space="preserve">Внести изменения в </w:t>
      </w:r>
      <w:r w:rsidR="00921BC5">
        <w:rPr>
          <w:iCs/>
        </w:rPr>
        <w:t>постановление администрации Вороковского сельсовета №47 от 26.07.2022</w:t>
      </w:r>
      <w:r>
        <w:rPr>
          <w:iCs/>
        </w:rPr>
        <w:t xml:space="preserve"> «О создании единой коми</w:t>
      </w:r>
      <w:r w:rsidR="00921BC5">
        <w:rPr>
          <w:iCs/>
        </w:rPr>
        <w:t xml:space="preserve">ссии по осуществлению закупок в </w:t>
      </w:r>
      <w:proofErr w:type="spellStart"/>
      <w:r w:rsidR="00921BC5">
        <w:rPr>
          <w:iCs/>
        </w:rPr>
        <w:t>Вороковском</w:t>
      </w:r>
      <w:proofErr w:type="spellEnd"/>
      <w:r w:rsidR="00921BC5">
        <w:rPr>
          <w:iCs/>
        </w:rPr>
        <w:t xml:space="preserve"> сельсовете</w:t>
      </w:r>
      <w:r w:rsidRPr="001A3840">
        <w:rPr>
          <w:i/>
          <w:iCs/>
        </w:rPr>
        <w:t>)</w:t>
      </w:r>
      <w:r>
        <w:rPr>
          <w:iCs/>
        </w:rPr>
        <w:t>»</w:t>
      </w:r>
      <w:r>
        <w:t xml:space="preserve"> (далее – Постановление) следующие изменения.</w:t>
      </w:r>
    </w:p>
    <w:p w:rsidR="00403E06" w:rsidRDefault="00403E06" w:rsidP="00403E06">
      <w:pPr>
        <w:shd w:val="clear" w:color="auto" w:fill="FFFFFF"/>
        <w:ind w:firstLine="709"/>
        <w:jc w:val="both"/>
      </w:pPr>
      <w:r w:rsidRPr="00D6196D">
        <w:rPr>
          <w:b/>
        </w:rPr>
        <w:t>1.2.</w:t>
      </w:r>
      <w:r w:rsidR="00921BC5">
        <w:t xml:space="preserve"> Пункт 5 </w:t>
      </w:r>
      <w:proofErr w:type="gramStart"/>
      <w:r w:rsidR="00921BC5">
        <w:t xml:space="preserve">Постановления </w:t>
      </w:r>
      <w:r w:rsidR="00671573">
        <w:t xml:space="preserve"> дополнить</w:t>
      </w:r>
      <w:proofErr w:type="gramEnd"/>
      <w:r w:rsidR="00671573">
        <w:t xml:space="preserve"> пунктом 5.3 </w:t>
      </w:r>
      <w:r>
        <w:t>следующего содержания:</w:t>
      </w:r>
    </w:p>
    <w:p w:rsidR="00403E06" w:rsidRDefault="00403E06" w:rsidP="00403E06">
      <w:pPr>
        <w:shd w:val="clear" w:color="auto" w:fill="FFFFFF"/>
        <w:ind w:firstLine="709"/>
        <w:jc w:val="both"/>
      </w:pPr>
      <w:r w:rsidRPr="00DD0957">
        <w:t>«</w:t>
      </w:r>
      <w:r w:rsidR="00671573">
        <w:t>5.3</w:t>
      </w:r>
      <w:r w:rsidRPr="00DD0957">
        <w:rPr>
          <w:i/>
        </w:rPr>
        <w:t xml:space="preserve"> </w:t>
      </w:r>
      <w:r w:rsidRPr="00DD0957">
        <w:t xml:space="preserve">сообщать председателю </w:t>
      </w:r>
      <w:r>
        <w:t xml:space="preserve">комиссии обо всех фактах </w:t>
      </w:r>
      <w:r w:rsidRPr="00DD0957">
        <w:t xml:space="preserve"> возникновени</w:t>
      </w:r>
      <w:r>
        <w:t>я</w:t>
      </w:r>
      <w:r w:rsidRPr="00DD0957">
        <w:t xml:space="preserve"> личной заинтересованности или возможности </w:t>
      </w:r>
      <w:r>
        <w:br/>
      </w:r>
      <w:r w:rsidRPr="00DD0957">
        <w:t xml:space="preserve">ее возникновения, в том числе, 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</w:t>
      </w:r>
      <w:r>
        <w:br/>
      </w:r>
      <w:r w:rsidRPr="00DD0957">
        <w:t xml:space="preserve">в том числе имущественных прав, или услуг имущественного характера, </w:t>
      </w:r>
      <w:r>
        <w:br/>
      </w:r>
      <w:r w:rsidRPr="00DD0957">
        <w:t xml:space="preserve">а также иной выгоды для себя или третьих лиц. </w:t>
      </w:r>
    </w:p>
    <w:p w:rsidR="00403E06" w:rsidRDefault="00403E06" w:rsidP="00403E06">
      <w:pPr>
        <w:shd w:val="clear" w:color="auto" w:fill="FFFFFF"/>
        <w:ind w:firstLine="709"/>
        <w:jc w:val="both"/>
      </w:pPr>
      <w:r w:rsidRPr="00DD0957">
        <w:t>Понятие «личная заинтересованность» используется в значении, указанном в Федеральном законе от 25.12.2008 № 273-ФЗ «О противодействии коррупции»</w:t>
      </w:r>
      <w:r>
        <w:t>.</w:t>
      </w:r>
    </w:p>
    <w:p w:rsidR="00403E06" w:rsidRDefault="00403E06" w:rsidP="00403E06">
      <w:pPr>
        <w:shd w:val="clear" w:color="auto" w:fill="FFFFFF"/>
        <w:ind w:firstLine="709"/>
        <w:jc w:val="both"/>
      </w:pPr>
      <w:r w:rsidRPr="00DD0957">
        <w:rPr>
          <w:b/>
        </w:rPr>
        <w:t>1.3.</w:t>
      </w:r>
      <w:r w:rsidR="00671573">
        <w:t xml:space="preserve"> Пункт 5 Постановления</w:t>
      </w:r>
      <w:r>
        <w:t xml:space="preserve"> дополнить пунктом </w:t>
      </w:r>
      <w:r w:rsidR="00671573">
        <w:t xml:space="preserve">5.4 </w:t>
      </w:r>
      <w:r>
        <w:t>следующего содержания:</w:t>
      </w:r>
    </w:p>
    <w:p w:rsidR="00403E06" w:rsidRPr="00DD0957" w:rsidRDefault="00403E06" w:rsidP="00403E06">
      <w:pPr>
        <w:ind w:firstLine="540"/>
        <w:jc w:val="both"/>
      </w:pPr>
      <w:r w:rsidRPr="00DD0957">
        <w:t>«</w:t>
      </w:r>
      <w:r w:rsidR="00671573">
        <w:t>5.4</w:t>
      </w:r>
      <w:r>
        <w:rPr>
          <w:i/>
        </w:rPr>
        <w:t xml:space="preserve"> </w:t>
      </w:r>
      <w:r w:rsidRPr="00DD0957"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r w:rsidRPr="00D854D2">
        <w:t xml:space="preserve">законом от 25.12.2008 № 273-ФЗ </w:t>
      </w:r>
      <w:r>
        <w:br/>
      </w:r>
      <w:r w:rsidRPr="00D854D2">
        <w:lastRenderedPageBreak/>
        <w:t xml:space="preserve">«О противодействии коррупции», в том числе с учетом информации о всех соисполнителях, субподрядчиках, заключивших договор или договоры </w:t>
      </w:r>
      <w:r>
        <w:br/>
      </w:r>
      <w:r w:rsidRPr="00D854D2">
        <w:t>с поставщиком (подрядчиком, исполнителем), цена которого или общая цена которых составляет более чем десять процентов цены контракта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</w:t>
      </w:r>
      <w:r>
        <w:t xml:space="preserve"> </w:t>
      </w:r>
      <w:r w:rsidRPr="00DD0957">
        <w:t xml:space="preserve">предоставленной заказчику в соответствии с частью 23 статьи 34 Федерального закона от 05.04.2013 </w:t>
      </w:r>
      <w:r>
        <w:t>№</w:t>
      </w:r>
      <w:r w:rsidRPr="00DD0957">
        <w:t xml:space="preserve"> 44-ФЗ «О контрактной системе в сфере закупок товаров, работ, услуг для обеспечения государственных </w:t>
      </w:r>
      <w:r>
        <w:br/>
      </w:r>
      <w:r w:rsidRPr="00DD0957">
        <w:t>и муниципальных нужд».</w:t>
      </w:r>
    </w:p>
    <w:p w:rsidR="00403E06" w:rsidRPr="006F3535" w:rsidRDefault="00403E06" w:rsidP="00403E06">
      <w:pPr>
        <w:shd w:val="clear" w:color="auto" w:fill="FFFFFF"/>
        <w:ind w:firstLine="709"/>
        <w:jc w:val="both"/>
        <w:rPr>
          <w:i/>
        </w:rPr>
      </w:pPr>
      <w:r w:rsidRPr="00D6196D">
        <w:rPr>
          <w:b/>
        </w:rPr>
        <w:t>2.</w:t>
      </w:r>
      <w:r w:rsidRPr="006F3535">
        <w:t xml:space="preserve"> Контроль за исполнением нас</w:t>
      </w:r>
      <w:r w:rsidR="00671573">
        <w:t>тоящего постановления оставляю за собой</w:t>
      </w:r>
      <w:r w:rsidRPr="006F3535">
        <w:rPr>
          <w:i/>
        </w:rPr>
        <w:t>.</w:t>
      </w:r>
    </w:p>
    <w:p w:rsidR="00403E06" w:rsidRPr="006F3535" w:rsidRDefault="00403E06" w:rsidP="00403E06">
      <w:pPr>
        <w:shd w:val="clear" w:color="auto" w:fill="FFFFFF"/>
        <w:ind w:firstLine="709"/>
        <w:jc w:val="both"/>
      </w:pPr>
      <w:r w:rsidRPr="00D6196D">
        <w:rPr>
          <w:b/>
        </w:rPr>
        <w:t>3.</w:t>
      </w:r>
      <w:r w:rsidRPr="006F3535">
        <w:t xml:space="preserve"> Постановление вступает в силу в день, следующий за днем его официального о</w:t>
      </w:r>
      <w:r w:rsidR="00671573">
        <w:t xml:space="preserve">публикования в печатном </w:t>
      </w:r>
      <w:proofErr w:type="gramStart"/>
      <w:r w:rsidR="00671573">
        <w:t>издании  «</w:t>
      </w:r>
      <w:proofErr w:type="gramEnd"/>
      <w:r w:rsidR="00671573">
        <w:t xml:space="preserve"> </w:t>
      </w:r>
      <w:proofErr w:type="spellStart"/>
      <w:r w:rsidR="00671573">
        <w:t>Вороковский</w:t>
      </w:r>
      <w:proofErr w:type="spellEnd"/>
      <w:r w:rsidR="00671573">
        <w:t xml:space="preserve"> вестник»</w:t>
      </w:r>
    </w:p>
    <w:p w:rsidR="00403E06" w:rsidRDefault="00403E06" w:rsidP="00403E06">
      <w:pPr>
        <w:shd w:val="clear" w:color="auto" w:fill="FFFFFF"/>
      </w:pPr>
    </w:p>
    <w:p w:rsidR="00671573" w:rsidRDefault="00671573" w:rsidP="00403E06">
      <w:pPr>
        <w:shd w:val="clear" w:color="auto" w:fill="FFFFFF"/>
      </w:pPr>
    </w:p>
    <w:p w:rsidR="00671573" w:rsidRPr="006F3535" w:rsidRDefault="00671573" w:rsidP="00403E06">
      <w:pPr>
        <w:shd w:val="clear" w:color="auto" w:fill="FFFFFF"/>
        <w:rPr>
          <w:i/>
        </w:rPr>
      </w:pPr>
      <w:r>
        <w:t>Глава Вороковского сельсовета                            В.В.Лопатин</w:t>
      </w:r>
    </w:p>
    <w:p w:rsidR="00037B97" w:rsidRDefault="00037B97"/>
    <w:sectPr w:rsidR="00037B97" w:rsidSect="00403E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37B97"/>
    <w:rsid w:val="00403E06"/>
    <w:rsid w:val="00671573"/>
    <w:rsid w:val="00921BC5"/>
    <w:rsid w:val="009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C206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Пользователь Windows</cp:lastModifiedBy>
  <cp:revision>2</cp:revision>
  <cp:lastPrinted>2022-08-29T02:11:00Z</cp:lastPrinted>
  <dcterms:created xsi:type="dcterms:W3CDTF">2022-08-29T02:12:00Z</dcterms:created>
  <dcterms:modified xsi:type="dcterms:W3CDTF">2022-08-29T02:12:00Z</dcterms:modified>
</cp:coreProperties>
</file>