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66" w:rsidRPr="00281363" w:rsidRDefault="00B47C66" w:rsidP="00B4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РОССИЙСКАЯ ФЕДЕРАЦИЯ</w:t>
      </w:r>
    </w:p>
    <w:p w:rsidR="00B47C66" w:rsidRPr="00281363" w:rsidRDefault="00B47C66" w:rsidP="00B4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КРАСНОЯРСКИЙ КРАЙ</w:t>
      </w:r>
    </w:p>
    <w:p w:rsidR="00B47C66" w:rsidRPr="00281363" w:rsidRDefault="00B47C66" w:rsidP="00B4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КАЗАЧИНСКИЙ РАЙОН</w:t>
      </w:r>
    </w:p>
    <w:p w:rsidR="00B47C66" w:rsidRPr="00281363" w:rsidRDefault="00B47C66" w:rsidP="00B4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АДМИНИСТРАЦИЯ ВОРОКОВСКОГО СЕЛЬСОВЕТА</w:t>
      </w:r>
    </w:p>
    <w:p w:rsidR="00B47C66" w:rsidRPr="00281363" w:rsidRDefault="00B47C66" w:rsidP="00B47C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47C66" w:rsidRPr="00281363" w:rsidRDefault="00B47C66" w:rsidP="00B47C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ПОСТАНОВЛЕНИЕ</w:t>
      </w:r>
      <w:bookmarkStart w:id="0" w:name="_GoBack"/>
      <w:bookmarkEnd w:id="0"/>
    </w:p>
    <w:p w:rsidR="00B47C66" w:rsidRPr="00281363" w:rsidRDefault="00B47C66" w:rsidP="00B47C66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Arial" w:hAnsi="Arial" w:cs="Arial"/>
          <w:sz w:val="24"/>
          <w:szCs w:val="24"/>
        </w:rPr>
      </w:pPr>
    </w:p>
    <w:p w:rsidR="00B47C66" w:rsidRPr="00281363" w:rsidRDefault="00B47C66" w:rsidP="00B47C66">
      <w:pPr>
        <w:widowControl w:val="0"/>
        <w:autoSpaceDE w:val="0"/>
        <w:autoSpaceDN w:val="0"/>
        <w:adjustRightInd w:val="0"/>
        <w:spacing w:line="240" w:lineRule="auto"/>
        <w:ind w:right="-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28.11. 2023</w:t>
      </w:r>
      <w:r w:rsidRPr="00281363">
        <w:rPr>
          <w:rFonts w:ascii="Arial" w:hAnsi="Arial" w:cs="Arial"/>
          <w:sz w:val="24"/>
          <w:szCs w:val="24"/>
        </w:rPr>
        <w:t>г</w:t>
      </w:r>
      <w:r w:rsidRPr="00281363">
        <w:rPr>
          <w:rFonts w:ascii="Arial" w:hAnsi="Arial" w:cs="Arial"/>
          <w:sz w:val="24"/>
          <w:szCs w:val="24"/>
        </w:rPr>
        <w:tab/>
      </w:r>
      <w:r w:rsidRPr="00281363">
        <w:rPr>
          <w:rFonts w:ascii="Arial" w:hAnsi="Arial" w:cs="Arial"/>
          <w:sz w:val="24"/>
          <w:szCs w:val="24"/>
        </w:rPr>
        <w:tab/>
      </w:r>
      <w:r w:rsidRPr="00281363">
        <w:rPr>
          <w:rFonts w:ascii="Arial" w:hAnsi="Arial" w:cs="Arial"/>
          <w:sz w:val="24"/>
          <w:szCs w:val="24"/>
        </w:rPr>
        <w:tab/>
        <w:t xml:space="preserve">     с. </w:t>
      </w:r>
      <w:proofErr w:type="spellStart"/>
      <w:r w:rsidRPr="00281363">
        <w:rPr>
          <w:rFonts w:ascii="Arial" w:hAnsi="Arial" w:cs="Arial"/>
          <w:sz w:val="24"/>
          <w:szCs w:val="24"/>
        </w:rPr>
        <w:t>Вороковка</w:t>
      </w:r>
      <w:proofErr w:type="spellEnd"/>
      <w:r w:rsidRPr="00281363">
        <w:rPr>
          <w:rFonts w:ascii="Arial" w:hAnsi="Arial" w:cs="Arial"/>
          <w:sz w:val="24"/>
          <w:szCs w:val="24"/>
        </w:rPr>
        <w:t xml:space="preserve"> </w:t>
      </w:r>
      <w:r w:rsidRPr="00281363">
        <w:rPr>
          <w:rFonts w:ascii="Arial" w:hAnsi="Arial" w:cs="Arial"/>
          <w:sz w:val="24"/>
          <w:szCs w:val="24"/>
        </w:rPr>
        <w:tab/>
      </w:r>
      <w:r w:rsidRPr="00281363">
        <w:rPr>
          <w:rFonts w:ascii="Arial" w:hAnsi="Arial" w:cs="Arial"/>
          <w:sz w:val="24"/>
          <w:szCs w:val="24"/>
        </w:rPr>
        <w:tab/>
      </w:r>
      <w:r w:rsidRPr="00281363">
        <w:rPr>
          <w:rFonts w:ascii="Arial" w:hAnsi="Arial" w:cs="Arial"/>
          <w:sz w:val="24"/>
          <w:szCs w:val="24"/>
        </w:rPr>
        <w:tab/>
      </w:r>
      <w:r w:rsidRPr="0028136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№ 65</w:t>
      </w:r>
    </w:p>
    <w:p w:rsidR="00B47C66" w:rsidRDefault="00B47C66" w:rsidP="00B47C66">
      <w:pPr>
        <w:widowControl w:val="0"/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 w:rsidRPr="00281363">
        <w:rPr>
          <w:rFonts w:ascii="Arial" w:hAnsi="Arial" w:cs="Arial"/>
          <w:sz w:val="24"/>
          <w:szCs w:val="24"/>
        </w:rPr>
        <w:t>Об утверждении схе</w:t>
      </w:r>
      <w:r>
        <w:rPr>
          <w:rFonts w:ascii="Arial" w:hAnsi="Arial" w:cs="Arial"/>
          <w:sz w:val="24"/>
          <w:szCs w:val="24"/>
        </w:rPr>
        <w:t>мы теплоснабжения</w:t>
      </w:r>
      <w:r w:rsidRPr="002813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363">
        <w:rPr>
          <w:rFonts w:ascii="Arial" w:hAnsi="Arial" w:cs="Arial"/>
          <w:sz w:val="24"/>
          <w:szCs w:val="24"/>
        </w:rPr>
        <w:t>с.Вороковка</w:t>
      </w:r>
      <w:proofErr w:type="spellEnd"/>
      <w:r w:rsidRPr="00281363">
        <w:rPr>
          <w:rFonts w:ascii="Arial" w:hAnsi="Arial" w:cs="Arial"/>
          <w:sz w:val="24"/>
          <w:szCs w:val="24"/>
        </w:rPr>
        <w:t xml:space="preserve"> Казачинского района Красноярского кра</w:t>
      </w:r>
      <w:r>
        <w:rPr>
          <w:rFonts w:ascii="Arial" w:hAnsi="Arial" w:cs="Arial"/>
          <w:sz w:val="24"/>
          <w:szCs w:val="24"/>
        </w:rPr>
        <w:t>я до 2028г, актуализация на 2024</w:t>
      </w:r>
      <w:r w:rsidRPr="00281363">
        <w:rPr>
          <w:rFonts w:ascii="Arial" w:hAnsi="Arial" w:cs="Arial"/>
          <w:sz w:val="24"/>
          <w:szCs w:val="24"/>
        </w:rPr>
        <w:t>.</w:t>
      </w:r>
    </w:p>
    <w:p w:rsidR="00B47C66" w:rsidRDefault="00B47C66" w:rsidP="00B47C66">
      <w:pPr>
        <w:widowControl w:val="0"/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</w:p>
    <w:p w:rsidR="00B47C66" w:rsidRDefault="00B47C66" w:rsidP="00B47C66">
      <w:pPr>
        <w:widowControl w:val="0"/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соответствии с Федеральным законом от 27.07.2010г №190-ФЗ </w:t>
      </w:r>
      <w:proofErr w:type="gramStart"/>
      <w:r>
        <w:rPr>
          <w:rFonts w:ascii="Arial" w:hAnsi="Arial" w:cs="Arial"/>
          <w:sz w:val="24"/>
          <w:szCs w:val="24"/>
        </w:rPr>
        <w:t>« о</w:t>
      </w:r>
      <w:proofErr w:type="gramEnd"/>
      <w:r>
        <w:rPr>
          <w:rFonts w:ascii="Arial" w:hAnsi="Arial" w:cs="Arial"/>
          <w:sz w:val="24"/>
          <w:szCs w:val="24"/>
        </w:rPr>
        <w:t xml:space="preserve"> теплоснабжении», постановлением Правительства Российской Федерации от 22.02.2012г №154 « О требованиях к схемам теплоснабжения, порядку их разработки и утверждения», руководствуясь Уставом Вороковского сельсовета ПОСТАНОВЛЯЮ:</w:t>
      </w:r>
    </w:p>
    <w:p w:rsidR="00B47C66" w:rsidRDefault="00B47C66" w:rsidP="00B47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схему теплоснабжения </w:t>
      </w:r>
      <w:proofErr w:type="spellStart"/>
      <w:r>
        <w:rPr>
          <w:rFonts w:ascii="Arial" w:hAnsi="Arial" w:cs="Arial"/>
          <w:sz w:val="24"/>
          <w:szCs w:val="24"/>
        </w:rPr>
        <w:t>с.Вороковка</w:t>
      </w:r>
      <w:proofErr w:type="spellEnd"/>
      <w:r>
        <w:rPr>
          <w:rFonts w:ascii="Arial" w:hAnsi="Arial" w:cs="Arial"/>
          <w:sz w:val="24"/>
          <w:szCs w:val="24"/>
        </w:rPr>
        <w:t xml:space="preserve"> Казачинского района Красноярского </w:t>
      </w:r>
      <w:r>
        <w:rPr>
          <w:rFonts w:ascii="Arial" w:hAnsi="Arial" w:cs="Arial"/>
          <w:sz w:val="24"/>
          <w:szCs w:val="24"/>
        </w:rPr>
        <w:t>края до 2028г, актуализация 2024</w:t>
      </w:r>
      <w:r>
        <w:rPr>
          <w:rFonts w:ascii="Arial" w:hAnsi="Arial" w:cs="Arial"/>
          <w:sz w:val="24"/>
          <w:szCs w:val="24"/>
        </w:rPr>
        <w:t>г, согласно приложению.</w:t>
      </w:r>
    </w:p>
    <w:p w:rsidR="00B47C66" w:rsidRDefault="00B47C66" w:rsidP="00B47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Специалисту 1 кат. Администрации Вороковского сельсовета (Белобородовой В.А) разместить схему теплоснабжения </w:t>
      </w:r>
      <w:proofErr w:type="spellStart"/>
      <w:r>
        <w:rPr>
          <w:rFonts w:ascii="Arial" w:hAnsi="Arial" w:cs="Arial"/>
          <w:sz w:val="24"/>
          <w:szCs w:val="24"/>
        </w:rPr>
        <w:t>с.Вороковка</w:t>
      </w:r>
      <w:proofErr w:type="spellEnd"/>
      <w:r>
        <w:rPr>
          <w:rFonts w:ascii="Arial" w:hAnsi="Arial" w:cs="Arial"/>
          <w:sz w:val="24"/>
          <w:szCs w:val="24"/>
        </w:rPr>
        <w:t xml:space="preserve"> на официальном сайте и в газете </w:t>
      </w:r>
      <w:proofErr w:type="gramStart"/>
      <w:r>
        <w:rPr>
          <w:rFonts w:ascii="Arial" w:hAnsi="Arial" w:cs="Arial"/>
          <w:sz w:val="24"/>
          <w:szCs w:val="24"/>
        </w:rPr>
        <w:t xml:space="preserve">« </w:t>
      </w:r>
      <w:proofErr w:type="spellStart"/>
      <w:r>
        <w:rPr>
          <w:rFonts w:ascii="Arial" w:hAnsi="Arial" w:cs="Arial"/>
          <w:sz w:val="24"/>
          <w:szCs w:val="24"/>
        </w:rPr>
        <w:t>Вороковский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вестник»</w:t>
      </w:r>
    </w:p>
    <w:p w:rsidR="00B47C66" w:rsidRDefault="00B47C66" w:rsidP="00B47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выполнением постановления оставляю за собой.</w:t>
      </w:r>
    </w:p>
    <w:p w:rsidR="00B47C66" w:rsidRDefault="00B47C66" w:rsidP="00B47C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9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опубликования в газете </w:t>
      </w:r>
      <w:proofErr w:type="gramStart"/>
      <w:r>
        <w:rPr>
          <w:rFonts w:ascii="Arial" w:hAnsi="Arial" w:cs="Arial"/>
          <w:sz w:val="24"/>
          <w:szCs w:val="24"/>
        </w:rPr>
        <w:t xml:space="preserve">« </w:t>
      </w:r>
      <w:proofErr w:type="spellStart"/>
      <w:r>
        <w:rPr>
          <w:rFonts w:ascii="Arial" w:hAnsi="Arial" w:cs="Arial"/>
          <w:sz w:val="24"/>
          <w:szCs w:val="24"/>
        </w:rPr>
        <w:t>Вороковский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вестник»</w:t>
      </w:r>
    </w:p>
    <w:p w:rsidR="00B47C66" w:rsidRDefault="00B47C66" w:rsidP="00B47C66">
      <w:pPr>
        <w:widowControl w:val="0"/>
        <w:autoSpaceDE w:val="0"/>
        <w:autoSpaceDN w:val="0"/>
        <w:adjustRightInd w:val="0"/>
        <w:spacing w:line="240" w:lineRule="auto"/>
        <w:ind w:left="360" w:right="-924"/>
        <w:jc w:val="both"/>
        <w:rPr>
          <w:rFonts w:ascii="Arial" w:hAnsi="Arial" w:cs="Arial"/>
          <w:sz w:val="24"/>
          <w:szCs w:val="24"/>
        </w:rPr>
      </w:pPr>
    </w:p>
    <w:p w:rsidR="00B47C66" w:rsidRDefault="00B47C66" w:rsidP="00B47C66">
      <w:pPr>
        <w:widowControl w:val="0"/>
        <w:autoSpaceDE w:val="0"/>
        <w:autoSpaceDN w:val="0"/>
        <w:adjustRightInd w:val="0"/>
        <w:spacing w:line="240" w:lineRule="auto"/>
        <w:ind w:left="360" w:right="-924"/>
        <w:rPr>
          <w:rFonts w:ascii="Arial" w:hAnsi="Arial" w:cs="Arial"/>
          <w:sz w:val="24"/>
          <w:szCs w:val="24"/>
        </w:rPr>
      </w:pPr>
    </w:p>
    <w:p w:rsidR="00B47C66" w:rsidRPr="00E772A2" w:rsidRDefault="00B47C66" w:rsidP="00B47C66">
      <w:pPr>
        <w:widowControl w:val="0"/>
        <w:autoSpaceDE w:val="0"/>
        <w:autoSpaceDN w:val="0"/>
        <w:adjustRightInd w:val="0"/>
        <w:spacing w:line="240" w:lineRule="auto"/>
        <w:ind w:left="360" w:right="-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Вороковского сельсовета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</w:rPr>
        <w:t>Р.Н.Лазарев</w:t>
      </w:r>
      <w:proofErr w:type="spellEnd"/>
    </w:p>
    <w:p w:rsidR="00B47C66" w:rsidRDefault="00B47C66" w:rsidP="00B47C66"/>
    <w:p w:rsidR="00D27AD1" w:rsidRDefault="00D27AD1"/>
    <w:sectPr w:rsidR="00D27AD1" w:rsidSect="00E772A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2CB5"/>
    <w:multiLevelType w:val="hybridMultilevel"/>
    <w:tmpl w:val="A8E0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66"/>
    <w:rsid w:val="00B47C66"/>
    <w:rsid w:val="00D2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C575"/>
  <w15:chartTrackingRefBased/>
  <w15:docId w15:val="{5B95C95B-6ACC-40D0-B17B-50400FFA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6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C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2023-11-28T07:32:00Z</cp:lastPrinted>
  <dcterms:created xsi:type="dcterms:W3CDTF">2023-11-28T07:30:00Z</dcterms:created>
  <dcterms:modified xsi:type="dcterms:W3CDTF">2023-11-28T07:34:00Z</dcterms:modified>
</cp:coreProperties>
</file>