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BA" w:rsidRDefault="004E0DBA" w:rsidP="004E0DBA">
      <w:pPr>
        <w:spacing w:after="0" w:line="264" w:lineRule="auto"/>
        <w:ind w:left="202" w:right="132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4E0DBA" w:rsidRDefault="004E0DBA" w:rsidP="004E0DBA">
      <w:pPr>
        <w:spacing w:after="0" w:line="264" w:lineRule="auto"/>
        <w:ind w:left="202" w:right="132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КРАСНОЯРСКОГО КРАЯ</w:t>
      </w:r>
    </w:p>
    <w:p w:rsidR="004E0DBA" w:rsidRDefault="004E0DBA" w:rsidP="004E0DBA">
      <w:pPr>
        <w:spacing w:after="0" w:line="264" w:lineRule="auto"/>
        <w:ind w:left="202" w:right="132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КАЗАЧИНСКОГО РАЙОНА</w:t>
      </w:r>
    </w:p>
    <w:p w:rsidR="004E0DBA" w:rsidRDefault="004E0DBA" w:rsidP="004E0DBA">
      <w:pPr>
        <w:spacing w:after="292" w:line="264" w:lineRule="auto"/>
        <w:ind w:left="202" w:right="132" w:hanging="10"/>
        <w:jc w:val="center"/>
      </w:pPr>
      <w:r>
        <w:rPr>
          <w:rFonts w:ascii="Times New Roman" w:eastAsia="Times New Roman" w:hAnsi="Times New Roman" w:cs="Times New Roman"/>
          <w:sz w:val="28"/>
        </w:rPr>
        <w:t>АДМИНИСТРАЦИЯ ВОРОКОВСКОГО СЕЛЬСОВЕТА</w:t>
      </w:r>
    </w:p>
    <w:p w:rsidR="004E0DBA" w:rsidRDefault="004E0DBA" w:rsidP="004E0DBA">
      <w:pPr>
        <w:spacing w:after="303" w:line="264" w:lineRule="auto"/>
        <w:ind w:left="20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ПОСТАНОВЛЕНИЕ </w:t>
      </w:r>
    </w:p>
    <w:p w:rsidR="004E0DBA" w:rsidRDefault="004E0DBA" w:rsidP="004E0DBA">
      <w:pPr>
        <w:spacing w:after="237" w:line="249" w:lineRule="auto"/>
        <w:ind w:left="202" w:right="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31.01.2023г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с.Вороковка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№8</w:t>
      </w:r>
    </w:p>
    <w:p w:rsidR="004E0DBA" w:rsidRPr="001E0D50" w:rsidRDefault="004E0DBA" w:rsidP="004E0DBA">
      <w:pPr>
        <w:spacing w:after="285" w:line="249" w:lineRule="auto"/>
        <w:ind w:left="202" w:right="40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Координационном совете по развитию российского движения детей и молодежи в </w:t>
      </w:r>
      <w:proofErr w:type="spellStart"/>
      <w:r>
        <w:rPr>
          <w:rFonts w:ascii="Times New Roman" w:eastAsia="Times New Roman" w:hAnsi="Times New Roman" w:cs="Times New Roman"/>
          <w:sz w:val="28"/>
        </w:rPr>
        <w:t>Вороковском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сельсовете</w:t>
      </w:r>
    </w:p>
    <w:p w:rsidR="004E0DBA" w:rsidRDefault="004E0DBA" w:rsidP="004E0DBA">
      <w:pPr>
        <w:spacing w:after="287" w:line="249" w:lineRule="auto"/>
        <w:ind w:left="173" w:right="8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целях эффективного взаимодействия органов местного самоуправления (муниципальное образование) и общественных организаций по поддержке и развитию российского движения детей и молодежи в (муниципальное образование), в соответствие со статьей 6 Федерального закона от 14.07.2022 № 261-ФЗ «О российском движении детей и молодежи», </w:t>
      </w:r>
      <w:proofErr w:type="gramStart"/>
      <w:r>
        <w:rPr>
          <w:rFonts w:ascii="Times New Roman" w:eastAsia="Times New Roman" w:hAnsi="Times New Roman" w:cs="Times New Roman"/>
          <w:sz w:val="28"/>
        </w:rPr>
        <w:t>руководствуясь  Уставом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Вороковского сельсовета.</w:t>
      </w:r>
    </w:p>
    <w:p w:rsidR="004E0DBA" w:rsidRDefault="004E0DBA" w:rsidP="004E0DBA">
      <w:pPr>
        <w:spacing w:after="425" w:line="249" w:lineRule="auto"/>
        <w:ind w:left="902" w:right="8"/>
        <w:jc w:val="both"/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4E0DBA" w:rsidRDefault="004E0DBA" w:rsidP="004E0DBA">
      <w:pPr>
        <w:numPr>
          <w:ilvl w:val="0"/>
          <w:numId w:val="1"/>
        </w:numPr>
        <w:spacing w:after="101" w:line="249" w:lineRule="auto"/>
        <w:ind w:right="8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Образовать Координационный совет по развитию российского движения детей и молодежи в (муниципальное образование) (далее - Координационный совет).</w:t>
      </w:r>
    </w:p>
    <w:p w:rsidR="004E0DBA" w:rsidRDefault="004E0DBA" w:rsidP="004E0DBA">
      <w:pPr>
        <w:numPr>
          <w:ilvl w:val="0"/>
          <w:numId w:val="1"/>
        </w:numPr>
        <w:spacing w:after="43" w:line="249" w:lineRule="auto"/>
        <w:ind w:right="8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Положение о Координационном совете согласно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настоящему постановлению.</w:t>
      </w:r>
    </w:p>
    <w:p w:rsidR="004E0DBA" w:rsidRDefault="004E0DBA" w:rsidP="004E0DBA">
      <w:pPr>
        <w:spacing w:after="3" w:line="249" w:lineRule="auto"/>
        <w:ind w:left="192" w:right="8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З. Контроль за исполнением настоящего постановления оставляю за собой.</w:t>
      </w:r>
    </w:p>
    <w:p w:rsidR="004E0DBA" w:rsidRDefault="004E0DBA" w:rsidP="004E0DBA">
      <w:pPr>
        <w:spacing w:after="389" w:line="249" w:lineRule="auto"/>
        <w:ind w:left="163" w:right="8" w:firstLine="710"/>
        <w:jc w:val="both"/>
      </w:pPr>
      <w:r>
        <w:rPr>
          <w:rFonts w:ascii="Times New Roman" w:eastAsia="Times New Roman" w:hAnsi="Times New Roman" w:cs="Times New Roman"/>
          <w:sz w:val="28"/>
        </w:rPr>
        <w:t>4. Постановление вступает в силу в день, следующий за днем его официального опубликования в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вестник».</w:t>
      </w:r>
    </w:p>
    <w:p w:rsidR="004E0DBA" w:rsidRDefault="004E0DBA" w:rsidP="004E0DBA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8"/>
        </w:rPr>
      </w:pPr>
    </w:p>
    <w:p w:rsidR="004E0DBA" w:rsidRDefault="004E0DBA" w:rsidP="004E0DBA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8"/>
        </w:rPr>
      </w:pPr>
    </w:p>
    <w:p w:rsidR="004E0DBA" w:rsidRDefault="004E0DBA" w:rsidP="004E0DBA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8"/>
        </w:rPr>
      </w:pPr>
    </w:p>
    <w:p w:rsidR="004E0DBA" w:rsidRDefault="004E0DBA" w:rsidP="004E0DBA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Вороковского сельсовета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В.В.Лопатин</w:t>
      </w:r>
      <w:proofErr w:type="spellEnd"/>
    </w:p>
    <w:p w:rsidR="004E0DBA" w:rsidRDefault="004E0DBA" w:rsidP="004E0DBA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8"/>
        </w:rPr>
      </w:pPr>
    </w:p>
    <w:p w:rsidR="004E0DBA" w:rsidRDefault="004E0DBA" w:rsidP="004E0DBA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8"/>
        </w:rPr>
      </w:pPr>
    </w:p>
    <w:p w:rsidR="004E0DBA" w:rsidRDefault="004E0DBA" w:rsidP="004E0DBA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8"/>
        </w:rPr>
      </w:pPr>
    </w:p>
    <w:p w:rsidR="004E0DBA" w:rsidRDefault="004E0DBA" w:rsidP="004E0DBA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8"/>
        </w:rPr>
      </w:pPr>
    </w:p>
    <w:p w:rsidR="004E0DBA" w:rsidRDefault="004E0DBA" w:rsidP="004E0DBA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8"/>
        </w:rPr>
      </w:pPr>
    </w:p>
    <w:p w:rsidR="004E0DBA" w:rsidRDefault="004E0DBA" w:rsidP="004E0DBA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8"/>
        </w:rPr>
      </w:pPr>
    </w:p>
    <w:p w:rsidR="004E0DBA" w:rsidRDefault="004E0DBA" w:rsidP="004E0DBA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8"/>
        </w:rPr>
      </w:pPr>
    </w:p>
    <w:p w:rsidR="004E0DBA" w:rsidRDefault="004E0DBA" w:rsidP="004E0DBA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8"/>
        </w:rPr>
      </w:pPr>
    </w:p>
    <w:p w:rsidR="004E0DBA" w:rsidRDefault="004E0DBA" w:rsidP="004E0DBA">
      <w:pPr>
        <w:spacing w:after="3" w:line="249" w:lineRule="auto"/>
        <w:ind w:left="144" w:right="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Приложение </w:t>
      </w:r>
    </w:p>
    <w:p w:rsidR="004E0DBA" w:rsidRDefault="004E0DBA" w:rsidP="004E0DBA">
      <w:pPr>
        <w:spacing w:after="3" w:line="249" w:lineRule="auto"/>
        <w:ind w:left="7155" w:right="8" w:hanging="3124"/>
        <w:jc w:val="both"/>
      </w:pPr>
    </w:p>
    <w:p w:rsidR="004E0DBA" w:rsidRDefault="004E0DBA" w:rsidP="004E0DBA">
      <w:pPr>
        <w:spacing w:after="13" w:line="249" w:lineRule="auto"/>
        <w:ind w:left="154" w:right="10" w:hanging="10"/>
        <w:jc w:val="center"/>
      </w:pPr>
      <w:r>
        <w:rPr>
          <w:rFonts w:ascii="Times New Roman" w:eastAsia="Times New Roman" w:hAnsi="Times New Roman" w:cs="Times New Roman"/>
          <w:sz w:val="30"/>
        </w:rPr>
        <w:t>ПОЛОЖЕНИЕ</w:t>
      </w:r>
    </w:p>
    <w:p w:rsidR="004E0DBA" w:rsidRDefault="004E0DBA" w:rsidP="004E0DBA">
      <w:pPr>
        <w:spacing w:after="13" w:line="249" w:lineRule="auto"/>
        <w:ind w:left="154" w:right="144" w:hanging="10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О КООРДИНАЦИОННОМ СОВЕТЕ ПО РАЗВИТИЮ </w:t>
      </w:r>
    </w:p>
    <w:p w:rsidR="004E0DBA" w:rsidRDefault="004E0DBA" w:rsidP="004E0DBA">
      <w:pPr>
        <w:spacing w:after="13" w:line="249" w:lineRule="auto"/>
        <w:ind w:left="154" w:right="134" w:hanging="10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РОССИЙСКОГО ДВИЖЕНИЯ ДЕТЕИ И МОЛОДЕЖИ В </w:t>
      </w:r>
    </w:p>
    <w:p w:rsidR="004E0DBA" w:rsidRDefault="004E0DBA" w:rsidP="004E0DBA">
      <w:pPr>
        <w:spacing w:after="150" w:line="249" w:lineRule="auto"/>
        <w:ind w:left="154" w:right="134" w:hanging="10"/>
        <w:jc w:val="center"/>
      </w:pPr>
      <w:r>
        <w:rPr>
          <w:rFonts w:ascii="Times New Roman" w:eastAsia="Times New Roman" w:hAnsi="Times New Roman" w:cs="Times New Roman"/>
          <w:sz w:val="30"/>
        </w:rPr>
        <w:t>ВОРОКОВСКОМ СЕЛЬСОВЕТЕ</w:t>
      </w:r>
    </w:p>
    <w:p w:rsidR="004E0DBA" w:rsidRDefault="004E0DBA" w:rsidP="004E0DBA">
      <w:pPr>
        <w:spacing w:after="169" w:line="249" w:lineRule="auto"/>
        <w:ind w:left="154" w:hanging="10"/>
        <w:jc w:val="center"/>
      </w:pPr>
      <w:r>
        <w:rPr>
          <w:rFonts w:ascii="Times New Roman" w:eastAsia="Times New Roman" w:hAnsi="Times New Roman" w:cs="Times New Roman"/>
          <w:sz w:val="30"/>
        </w:rPr>
        <w:t>1. Общие положения</w:t>
      </w:r>
    </w:p>
    <w:p w:rsidR="004E0DBA" w:rsidRDefault="004E0DBA" w:rsidP="004E0DBA">
      <w:pPr>
        <w:spacing w:after="3" w:line="249" w:lineRule="auto"/>
        <w:ind w:left="163" w:right="8" w:firstLine="537"/>
        <w:jc w:val="both"/>
      </w:pPr>
      <w:r>
        <w:rPr>
          <w:rFonts w:ascii="Times New Roman" w:eastAsia="Times New Roman" w:hAnsi="Times New Roman" w:cs="Times New Roman"/>
          <w:sz w:val="28"/>
        </w:rPr>
        <w:t>1.1. Настоящее Положение разработано в соответствии с Федеральным законом от 14.07.2022 № 261-ФЗ «О российском движении детей и молодежи».</w:t>
      </w:r>
    </w:p>
    <w:p w:rsidR="004E0DBA" w:rsidRDefault="004E0DBA" w:rsidP="004E0DBA">
      <w:pPr>
        <w:spacing w:after="3" w:line="249" w:lineRule="auto"/>
        <w:ind w:left="154" w:right="8" w:firstLine="537"/>
        <w:jc w:val="both"/>
      </w:pPr>
      <w:r>
        <w:rPr>
          <w:rFonts w:ascii="Times New Roman" w:eastAsia="Times New Roman" w:hAnsi="Times New Roman" w:cs="Times New Roman"/>
          <w:sz w:val="28"/>
        </w:rPr>
        <w:t>1.2. Положение регламентирует деятельность Координационного Совета по развитию российского движения детей и молодежи в (муниципальное образование) (далее - Координационный совет и Движение соответственно). Координационный совет постоянно действующий коллегиальный, совещательный орган.</w:t>
      </w:r>
    </w:p>
    <w:p w:rsidR="004E0DBA" w:rsidRDefault="004E0DBA" w:rsidP="004E0DBA">
      <w:pPr>
        <w:spacing w:after="3" w:line="249" w:lineRule="auto"/>
        <w:ind w:left="9" w:right="8" w:firstLine="710"/>
        <w:jc w:val="both"/>
      </w:pPr>
      <w:r>
        <w:rPr>
          <w:rFonts w:ascii="Times New Roman" w:eastAsia="Times New Roman" w:hAnsi="Times New Roman" w:cs="Times New Roman"/>
          <w:sz w:val="28"/>
        </w:rPr>
        <w:t>1.3 Координационный совет осуществляет свою деятельность в соответствии с законами и иными нормативными правовыми актами Российской Федерации, Красноярского края, а также настоящим Положением.</w:t>
      </w:r>
    </w:p>
    <w:p w:rsidR="004E0DBA" w:rsidRDefault="004E0DBA" w:rsidP="004E0DBA">
      <w:pPr>
        <w:spacing w:after="194" w:line="249" w:lineRule="auto"/>
        <w:ind w:left="144" w:right="8" w:firstLine="537"/>
        <w:jc w:val="both"/>
      </w:pPr>
      <w:r>
        <w:rPr>
          <w:rFonts w:ascii="Times New Roman" w:eastAsia="Times New Roman" w:hAnsi="Times New Roman" w:cs="Times New Roman"/>
          <w:sz w:val="28"/>
        </w:rPr>
        <w:t>1.4. Деятельность членов Координационного Совета основывается на принципах добровольности участия в его работе, коллегиальности принятия решений, гласности.</w:t>
      </w:r>
    </w:p>
    <w:p w:rsidR="004E0DBA" w:rsidRDefault="004E0DBA" w:rsidP="004E0DBA">
      <w:pPr>
        <w:spacing w:after="169" w:line="249" w:lineRule="auto"/>
        <w:ind w:left="154" w:right="58" w:hanging="10"/>
        <w:jc w:val="center"/>
      </w:pPr>
      <w:r>
        <w:rPr>
          <w:rFonts w:ascii="Times New Roman" w:eastAsia="Times New Roman" w:hAnsi="Times New Roman" w:cs="Times New Roman"/>
          <w:sz w:val="30"/>
        </w:rPr>
        <w:t>2. Основные задачи и права</w:t>
      </w:r>
    </w:p>
    <w:p w:rsidR="004E0DBA" w:rsidRDefault="004E0DBA" w:rsidP="004E0DBA">
      <w:pPr>
        <w:spacing w:after="3" w:line="249" w:lineRule="auto"/>
        <w:ind w:left="672" w:right="8"/>
        <w:jc w:val="both"/>
      </w:pPr>
      <w:r>
        <w:rPr>
          <w:rFonts w:ascii="Times New Roman" w:eastAsia="Times New Roman" w:hAnsi="Times New Roman" w:cs="Times New Roman"/>
          <w:sz w:val="28"/>
        </w:rPr>
        <w:t>2.1. Основными задачами Координационного Совета являются:</w:t>
      </w:r>
    </w:p>
    <w:p w:rsidR="004E0DBA" w:rsidRDefault="004E0DBA" w:rsidP="004E0DBA">
      <w:pPr>
        <w:spacing w:after="73" w:line="264" w:lineRule="auto"/>
        <w:ind w:left="202" w:right="283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</w:rPr>
        <w:t>1 )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разработка и реализация мероприятий по поддержке Движения;</w:t>
      </w:r>
    </w:p>
    <w:p w:rsidR="004E0DBA" w:rsidRDefault="004E0DBA" w:rsidP="004E0DBA">
      <w:pPr>
        <w:numPr>
          <w:ilvl w:val="0"/>
          <w:numId w:val="2"/>
        </w:numPr>
        <w:spacing w:after="31" w:line="249" w:lineRule="auto"/>
        <w:ind w:right="47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оказание поддержки первичным и местным отделениям Движения, в том числе в их взаимодействии с муниципальными учреждениями и иными организациями;</w:t>
      </w:r>
    </w:p>
    <w:p w:rsidR="004E0DBA" w:rsidRDefault="004E0DBA" w:rsidP="004E0DBA">
      <w:pPr>
        <w:numPr>
          <w:ilvl w:val="0"/>
          <w:numId w:val="2"/>
        </w:numPr>
        <w:spacing w:after="39" w:line="249" w:lineRule="auto"/>
        <w:ind w:right="47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поддержка Движения в иных формах в соответствии с законодательством Российской Федерации, Красноярского края и муниципальными правовыми актами.</w:t>
      </w:r>
    </w:p>
    <w:p w:rsidR="004E0DBA" w:rsidRDefault="004E0DBA" w:rsidP="004E0DBA">
      <w:pPr>
        <w:spacing w:after="82" w:line="249" w:lineRule="auto"/>
        <w:ind w:left="115" w:right="8" w:firstLine="537"/>
        <w:jc w:val="both"/>
      </w:pPr>
      <w:r>
        <w:rPr>
          <w:rFonts w:ascii="Times New Roman" w:eastAsia="Times New Roman" w:hAnsi="Times New Roman" w:cs="Times New Roman"/>
          <w:sz w:val="28"/>
        </w:rPr>
        <w:t>2.2. В целях реализации задач, предусмотренных пунктом 2.1 настоящего Положения, Координационный совет имеет право:</w:t>
      </w:r>
    </w:p>
    <w:p w:rsidR="004E0DBA" w:rsidRDefault="004E0DBA" w:rsidP="004E0DBA">
      <w:pPr>
        <w:numPr>
          <w:ilvl w:val="0"/>
          <w:numId w:val="3"/>
        </w:numPr>
        <w:spacing w:after="32" w:line="249" w:lineRule="auto"/>
        <w:ind w:right="115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принимать решения, имеющие рекомендательный характер, по вопросам, относящимся к задачам Координационного Совета;</w:t>
      </w:r>
    </w:p>
    <w:p w:rsidR="004E0DBA" w:rsidRDefault="004E0DBA" w:rsidP="004E0DBA">
      <w:pPr>
        <w:numPr>
          <w:ilvl w:val="0"/>
          <w:numId w:val="3"/>
        </w:numPr>
        <w:spacing w:after="3" w:line="249" w:lineRule="auto"/>
        <w:ind w:right="115" w:firstLine="53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запрашивать в установленном порядке у органов местного самоуправления (муниципальное образование), учреждений, общественных </w:t>
      </w:r>
      <w:r>
        <w:rPr>
          <w:rFonts w:ascii="Times New Roman" w:eastAsia="Times New Roman" w:hAnsi="Times New Roman" w:cs="Times New Roman"/>
          <w:sz w:val="28"/>
        </w:rPr>
        <w:lastRenderedPageBreak/>
        <w:t>объединений информацию по вопросам, относящимся к задачам Координационного Совета;</w:t>
      </w:r>
    </w:p>
    <w:p w:rsidR="004E0DBA" w:rsidRDefault="004E0DBA" w:rsidP="004E0DBA">
      <w:pPr>
        <w:numPr>
          <w:ilvl w:val="0"/>
          <w:numId w:val="3"/>
        </w:numPr>
        <w:spacing w:after="68" w:line="249" w:lineRule="auto"/>
        <w:ind w:right="115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вносить предложения в адрес органов местного самоуправления (муниципальное образование) и получать информацию о результатах их рассмотрения;</w:t>
      </w:r>
    </w:p>
    <w:p w:rsidR="004E0DBA" w:rsidRDefault="004E0DBA" w:rsidP="004E0DBA">
      <w:pPr>
        <w:numPr>
          <w:ilvl w:val="0"/>
          <w:numId w:val="3"/>
        </w:numPr>
        <w:spacing w:after="67" w:line="249" w:lineRule="auto"/>
        <w:ind w:right="115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приглашать на свои заседания должностных лиц органов местного самоуправления (муниципальное образование), представителей учреждений, общественных объединений и научного сообщества;</w:t>
      </w:r>
    </w:p>
    <w:p w:rsidR="004E0DBA" w:rsidRDefault="004E0DBA" w:rsidP="004E0DBA">
      <w:pPr>
        <w:numPr>
          <w:ilvl w:val="0"/>
          <w:numId w:val="3"/>
        </w:numPr>
        <w:spacing w:after="67" w:line="249" w:lineRule="auto"/>
        <w:ind w:right="115" w:firstLine="537"/>
        <w:jc w:val="both"/>
      </w:pPr>
      <w:r>
        <w:rPr>
          <w:rFonts w:ascii="Times New Roman" w:eastAsia="Times New Roman" w:hAnsi="Times New Roman" w:cs="Times New Roman"/>
          <w:sz w:val="28"/>
        </w:rPr>
        <w:t>формировать предложения по подготовке муниципальных нормативных правовых актов (муниципальное образование) по вопросам, относящимся к задачам Координационного Совета;</w:t>
      </w:r>
    </w:p>
    <w:p w:rsidR="004E0DBA" w:rsidRDefault="004E0DBA" w:rsidP="004E0DBA">
      <w:pPr>
        <w:numPr>
          <w:ilvl w:val="0"/>
          <w:numId w:val="3"/>
        </w:numPr>
        <w:spacing w:after="67" w:line="249" w:lineRule="auto"/>
        <w:ind w:right="115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инициировать и участвовать в работе конференций, совещаний, круглых столов, семинаров по вопросам, относящимся к задачам Координационного Совета;</w:t>
      </w:r>
    </w:p>
    <w:p w:rsidR="004E0DBA" w:rsidRDefault="004E0DBA" w:rsidP="004E0DBA">
      <w:pPr>
        <w:numPr>
          <w:ilvl w:val="0"/>
          <w:numId w:val="3"/>
        </w:numPr>
        <w:spacing w:after="176" w:line="249" w:lineRule="auto"/>
        <w:ind w:right="115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</w:t>
      </w:r>
    </w:p>
    <w:p w:rsidR="004E0DBA" w:rsidRDefault="004E0DBA" w:rsidP="004E0DBA">
      <w:pPr>
        <w:spacing w:after="238" w:line="249" w:lineRule="auto"/>
        <w:ind w:left="154" w:right="163" w:hanging="10"/>
        <w:jc w:val="center"/>
      </w:pPr>
      <w:r>
        <w:rPr>
          <w:rFonts w:ascii="Times New Roman" w:eastAsia="Times New Roman" w:hAnsi="Times New Roman" w:cs="Times New Roman"/>
          <w:sz w:val="30"/>
        </w:rPr>
        <w:t>З. Состав и организация деятельности</w:t>
      </w:r>
    </w:p>
    <w:p w:rsidR="004E0DBA" w:rsidRDefault="004E0DBA" w:rsidP="004E0DBA">
      <w:pPr>
        <w:numPr>
          <w:ilvl w:val="1"/>
          <w:numId w:val="4"/>
        </w:numPr>
        <w:spacing w:after="66" w:line="249" w:lineRule="auto"/>
        <w:ind w:right="8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Координационный совет состоит из (численность определяется муниципальным образованием самостоятельно) человек.</w:t>
      </w:r>
    </w:p>
    <w:p w:rsidR="004E0DBA" w:rsidRDefault="004E0DBA" w:rsidP="004E0DBA">
      <w:pPr>
        <w:numPr>
          <w:ilvl w:val="1"/>
          <w:numId w:val="4"/>
        </w:numPr>
        <w:spacing w:after="0"/>
        <w:ind w:right="8" w:firstLine="53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Состав </w:t>
      </w:r>
      <w:r>
        <w:rPr>
          <w:rFonts w:ascii="Times New Roman" w:eastAsia="Times New Roman" w:hAnsi="Times New Roman" w:cs="Times New Roman"/>
          <w:sz w:val="28"/>
        </w:rPr>
        <w:tab/>
        <w:t xml:space="preserve">Координационного </w:t>
      </w:r>
      <w:r>
        <w:rPr>
          <w:rFonts w:ascii="Times New Roman" w:eastAsia="Times New Roman" w:hAnsi="Times New Roman" w:cs="Times New Roman"/>
          <w:sz w:val="28"/>
        </w:rPr>
        <w:tab/>
        <w:t xml:space="preserve">Совета </w:t>
      </w:r>
      <w:r>
        <w:rPr>
          <w:rFonts w:ascii="Times New Roman" w:eastAsia="Times New Roman" w:hAnsi="Times New Roman" w:cs="Times New Roman"/>
          <w:sz w:val="28"/>
        </w:rPr>
        <w:tab/>
        <w:t xml:space="preserve">определятся </w:t>
      </w:r>
      <w:r>
        <w:rPr>
          <w:rFonts w:ascii="Times New Roman" w:eastAsia="Times New Roman" w:hAnsi="Times New Roman" w:cs="Times New Roman"/>
          <w:sz w:val="28"/>
        </w:rPr>
        <w:tab/>
        <w:t>Главой Вороковского сельсовета</w:t>
      </w:r>
    </w:p>
    <w:p w:rsidR="004E0DBA" w:rsidRDefault="004E0DBA" w:rsidP="004E0DBA">
      <w:pPr>
        <w:numPr>
          <w:ilvl w:val="1"/>
          <w:numId w:val="4"/>
        </w:numPr>
        <w:spacing w:after="3" w:line="249" w:lineRule="auto"/>
        <w:ind w:right="8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Председателем Координационного Совета является Глава Вороковского сельсовета, который осуществляет оперативное руководство деятельностью Координационного Совета.</w:t>
      </w:r>
    </w:p>
    <w:p w:rsidR="004E0DBA" w:rsidRDefault="004E0DBA" w:rsidP="004E0DBA">
      <w:pPr>
        <w:spacing w:after="31" w:line="249" w:lineRule="auto"/>
        <w:ind w:left="605" w:right="8"/>
        <w:jc w:val="both"/>
      </w:pPr>
      <w:r>
        <w:rPr>
          <w:rFonts w:ascii="Times New Roman" w:eastAsia="Times New Roman" w:hAnsi="Times New Roman" w:cs="Times New Roman"/>
          <w:sz w:val="28"/>
        </w:rPr>
        <w:t>Председатель Координационного Совета:</w:t>
      </w:r>
    </w:p>
    <w:p w:rsidR="004E0DBA" w:rsidRDefault="004E0DBA" w:rsidP="004E0DBA">
      <w:pPr>
        <w:numPr>
          <w:ilvl w:val="0"/>
          <w:numId w:val="5"/>
        </w:numPr>
        <w:spacing w:after="109" w:line="249" w:lineRule="auto"/>
        <w:ind w:right="8" w:firstLine="537"/>
        <w:jc w:val="both"/>
      </w:pPr>
      <w:r>
        <w:rPr>
          <w:rFonts w:ascii="Times New Roman" w:eastAsia="Times New Roman" w:hAnsi="Times New Roman" w:cs="Times New Roman"/>
          <w:sz w:val="28"/>
        </w:rPr>
        <w:t>созывает заседание Координационного Совета;</w:t>
      </w:r>
    </w:p>
    <w:p w:rsidR="004E0DBA" w:rsidRDefault="004E0DBA" w:rsidP="004E0DBA">
      <w:pPr>
        <w:numPr>
          <w:ilvl w:val="0"/>
          <w:numId w:val="5"/>
        </w:numPr>
        <w:spacing w:after="105" w:line="249" w:lineRule="auto"/>
        <w:ind w:right="8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т.д.;</w:t>
      </w:r>
    </w:p>
    <w:p w:rsidR="004E0DBA" w:rsidRDefault="004E0DBA" w:rsidP="004E0DBA">
      <w:pPr>
        <w:numPr>
          <w:ilvl w:val="0"/>
          <w:numId w:val="5"/>
        </w:numPr>
        <w:spacing w:after="174" w:line="249" w:lineRule="auto"/>
        <w:ind w:right="8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заключает, подписывает и контролирует выполнение соглашений, договоров, иных документов от имени Координационного Совета;</w:t>
      </w:r>
    </w:p>
    <w:p w:rsidR="004E0DBA" w:rsidRDefault="004E0DBA" w:rsidP="004E0DBA">
      <w:pPr>
        <w:numPr>
          <w:ilvl w:val="0"/>
          <w:numId w:val="5"/>
        </w:numPr>
        <w:spacing w:after="99"/>
        <w:ind w:right="8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назначает заместителя и определяет направление его деятельности;</w:t>
      </w:r>
    </w:p>
    <w:p w:rsidR="004E0DBA" w:rsidRDefault="004E0DBA" w:rsidP="004E0DBA">
      <w:pPr>
        <w:numPr>
          <w:ilvl w:val="0"/>
          <w:numId w:val="5"/>
        </w:numPr>
        <w:spacing w:after="3" w:line="249" w:lineRule="auto"/>
        <w:ind w:right="8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осуществляет иные полномочия, установленные законодательством Российской Федерации, настоящим Положением.</w:t>
      </w:r>
    </w:p>
    <w:p w:rsidR="004E0DBA" w:rsidRDefault="004E0DBA" w:rsidP="004E0DBA">
      <w:pPr>
        <w:numPr>
          <w:ilvl w:val="1"/>
          <w:numId w:val="6"/>
        </w:numPr>
        <w:spacing w:after="34" w:line="249" w:lineRule="auto"/>
        <w:ind w:right="154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Председатель Координационного Совета вправе поручить вести заседание Координационного Совета одному из своих заместителей.</w:t>
      </w:r>
    </w:p>
    <w:p w:rsidR="004E0DBA" w:rsidRDefault="004E0DBA" w:rsidP="004E0DBA">
      <w:pPr>
        <w:numPr>
          <w:ilvl w:val="1"/>
          <w:numId w:val="6"/>
        </w:numPr>
        <w:spacing w:after="3" w:line="249" w:lineRule="auto"/>
        <w:ind w:right="154" w:firstLine="53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Совета.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деятельности.</w:t>
      </w:r>
    </w:p>
    <w:p w:rsidR="004E0DBA" w:rsidRDefault="004E0DBA" w:rsidP="004E0DBA">
      <w:pPr>
        <w:numPr>
          <w:ilvl w:val="1"/>
          <w:numId w:val="6"/>
        </w:numPr>
        <w:spacing w:after="178" w:line="249" w:lineRule="auto"/>
        <w:ind w:right="154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Совета. Секретарь Координационного Совета:</w:t>
      </w:r>
    </w:p>
    <w:p w:rsidR="004E0DBA" w:rsidRDefault="004E0DBA" w:rsidP="004E0DBA">
      <w:pPr>
        <w:numPr>
          <w:ilvl w:val="0"/>
          <w:numId w:val="7"/>
        </w:numPr>
        <w:spacing w:after="3" w:line="249" w:lineRule="auto"/>
        <w:ind w:right="8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обеспечивает ведение в установленном порядке делопроизводства Совета: готовит для утверждения календарный план заседаний Координационного Совета на соответствующий год, организует информационно-аналитическое обеспечение деятельности</w:t>
      </w:r>
    </w:p>
    <w:p w:rsidR="004E0DBA" w:rsidRDefault="004E0DBA" w:rsidP="004E0DBA">
      <w:pPr>
        <w:spacing w:after="26" w:line="249" w:lineRule="auto"/>
        <w:ind w:left="567" w:right="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Координационного Совета, ведет и оформляет протокол заседания; </w:t>
      </w:r>
      <w:r>
        <w:rPr>
          <w:noProof/>
        </w:rPr>
        <w:drawing>
          <wp:inline distT="0" distB="0" distL="0" distR="0" wp14:anchorId="19B65EDF" wp14:editId="046260D0">
            <wp:extent cx="18402" cy="12059"/>
            <wp:effectExtent l="0" t="0" r="0" b="0"/>
            <wp:docPr id="9496" name="Picture 9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" name="Picture 94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02" cy="1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DBA" w:rsidRDefault="004E0DBA" w:rsidP="004E0DBA">
      <w:pPr>
        <w:numPr>
          <w:ilvl w:val="0"/>
          <w:numId w:val="7"/>
        </w:numPr>
        <w:spacing w:after="3" w:line="249" w:lineRule="auto"/>
        <w:ind w:right="8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поручению председателя Координационного Совета (или лица, его замещающего) составляет повестку дня заседания, контролирует и координирует работу ответственных лиц Координационного Совета, </w:t>
      </w:r>
      <w:r>
        <w:rPr>
          <w:noProof/>
        </w:rPr>
        <w:drawing>
          <wp:inline distT="0" distB="0" distL="0" distR="0" wp14:anchorId="4D28D032" wp14:editId="31C7F6B1">
            <wp:extent cx="6353" cy="6353"/>
            <wp:effectExtent l="0" t="0" r="0" b="0"/>
            <wp:docPr id="9498" name="Picture 9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" name="Picture 94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3" cy="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комиссий (групп), готовит материалы к заседанию Координационного Совета, обеспечивает контроль за своевременной подготовкой материалов к заседанию </w:t>
      </w:r>
    </w:p>
    <w:p w:rsidR="004E0DBA" w:rsidRDefault="004E0DBA" w:rsidP="004E0DBA">
      <w:pPr>
        <w:spacing w:after="3" w:line="249" w:lineRule="auto"/>
        <w:ind w:left="9" w:right="8"/>
        <w:jc w:val="both"/>
      </w:pPr>
      <w:r>
        <w:rPr>
          <w:rFonts w:ascii="Times New Roman" w:eastAsia="Times New Roman" w:hAnsi="Times New Roman" w:cs="Times New Roman"/>
          <w:sz w:val="28"/>
        </w:rPr>
        <w:t>Координационного Совета ответственными лицами;</w:t>
      </w:r>
    </w:p>
    <w:p w:rsidR="004E0DBA" w:rsidRDefault="004E0DBA" w:rsidP="004E0DBA">
      <w:pPr>
        <w:numPr>
          <w:ilvl w:val="0"/>
          <w:numId w:val="7"/>
        </w:numPr>
        <w:spacing w:after="3" w:line="249" w:lineRule="auto"/>
        <w:ind w:right="8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 менее чем за 5 рабочих дней оповещает членов Координационного Совета о дате, месте, времени проведения и повестке дня очередного заседания, осуществляет рассылку подготовленных к заседанию </w:t>
      </w:r>
    </w:p>
    <w:p w:rsidR="004E0DBA" w:rsidRDefault="004E0DBA" w:rsidP="004E0DBA">
      <w:pPr>
        <w:spacing w:after="3" w:line="249" w:lineRule="auto"/>
        <w:ind w:left="9" w:right="8"/>
        <w:jc w:val="both"/>
      </w:pPr>
      <w:r>
        <w:rPr>
          <w:rFonts w:ascii="Times New Roman" w:eastAsia="Times New Roman" w:hAnsi="Times New Roman" w:cs="Times New Roman"/>
          <w:sz w:val="28"/>
        </w:rPr>
        <w:t>Координационного Совета материалов;</w:t>
      </w:r>
    </w:p>
    <w:p w:rsidR="004E0DBA" w:rsidRDefault="004E0DBA" w:rsidP="004E0DBA">
      <w:pPr>
        <w:numPr>
          <w:ilvl w:val="0"/>
          <w:numId w:val="7"/>
        </w:numPr>
        <w:spacing w:after="3" w:line="249" w:lineRule="auto"/>
        <w:ind w:right="8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доводит решения Координационного Совета до сведения исполнителей в течение 5 рабочих дней.</w:t>
      </w:r>
    </w:p>
    <w:p w:rsidR="004E0DBA" w:rsidRDefault="004E0DBA" w:rsidP="004E0DBA">
      <w:pPr>
        <w:numPr>
          <w:ilvl w:val="1"/>
          <w:numId w:val="8"/>
        </w:numPr>
        <w:spacing w:after="3" w:line="249" w:lineRule="auto"/>
        <w:ind w:right="139" w:firstLine="537"/>
        <w:jc w:val="both"/>
      </w:pPr>
      <w:r>
        <w:rPr>
          <w:rFonts w:ascii="Times New Roman" w:eastAsia="Times New Roman" w:hAnsi="Times New Roman" w:cs="Times New Roman"/>
          <w:sz w:val="28"/>
        </w:rPr>
        <w:t>Решение о создании комиссий (групп) Координационного Света, а также их состав принимается путем открытого голосования большинством голосов от общего числа членов Координационного Совета.</w:t>
      </w:r>
    </w:p>
    <w:p w:rsidR="004E0DBA" w:rsidRDefault="004E0DBA" w:rsidP="004E0DBA">
      <w:pPr>
        <w:numPr>
          <w:ilvl w:val="1"/>
          <w:numId w:val="8"/>
        </w:numPr>
        <w:spacing w:after="3" w:line="249" w:lineRule="auto"/>
        <w:ind w:right="139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Заседания Координационного Совета проводятся в соответствии с планом работы Координационного Совета, который утверждается председателем Координационного Совета, и (или) по мере поступления предложений по инициативе членов Координационного Совета, но не реже двух раз в год.</w:t>
      </w:r>
    </w:p>
    <w:p w:rsidR="004E0DBA" w:rsidRDefault="004E0DBA" w:rsidP="004E0DBA">
      <w:pPr>
        <w:numPr>
          <w:ilvl w:val="1"/>
          <w:numId w:val="8"/>
        </w:numPr>
        <w:spacing w:after="3" w:line="249" w:lineRule="auto"/>
        <w:ind w:right="139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Заседание Координационного Совета считается правомочным, если на нем присутствуют более половины его членов.</w:t>
      </w:r>
    </w:p>
    <w:p w:rsidR="004E0DBA" w:rsidRDefault="004E0DBA" w:rsidP="004E0DBA">
      <w:pPr>
        <w:numPr>
          <w:ilvl w:val="1"/>
          <w:numId w:val="8"/>
        </w:numPr>
        <w:spacing w:after="3" w:line="249" w:lineRule="auto"/>
        <w:ind w:right="139" w:firstLine="537"/>
        <w:jc w:val="both"/>
      </w:pPr>
      <w:r>
        <w:rPr>
          <w:rFonts w:ascii="Times New Roman" w:eastAsia="Times New Roman" w:hAnsi="Times New Roman" w:cs="Times New Roman"/>
          <w:sz w:val="28"/>
        </w:rPr>
        <w:t>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голосованием. При равенстве голосов решающим считается голос председательствующего на заседании Координационного Совета.</w:t>
      </w:r>
    </w:p>
    <w:p w:rsidR="004E0DBA" w:rsidRDefault="004E0DBA" w:rsidP="004E0DBA">
      <w:pPr>
        <w:numPr>
          <w:ilvl w:val="1"/>
          <w:numId w:val="8"/>
        </w:numPr>
        <w:spacing w:after="3" w:line="249" w:lineRule="auto"/>
        <w:ind w:right="139" w:firstLine="53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Принимаемые на заседаниях Координационного Совета решения оформляются протоколом, который подписывается председателем Координационного Совета (или лицом, его замещающим) и секретарем.</w:t>
      </w:r>
    </w:p>
    <w:p w:rsidR="004E0DBA" w:rsidRDefault="004E0DBA" w:rsidP="004E0DBA">
      <w:pPr>
        <w:numPr>
          <w:ilvl w:val="1"/>
          <w:numId w:val="8"/>
        </w:numPr>
        <w:spacing w:after="3" w:line="249" w:lineRule="auto"/>
        <w:ind w:right="139" w:firstLine="537"/>
        <w:jc w:val="both"/>
      </w:pPr>
      <w:r>
        <w:rPr>
          <w:rFonts w:ascii="Times New Roman" w:eastAsia="Times New Roman" w:hAnsi="Times New Roman" w:cs="Times New Roman"/>
          <w:sz w:val="28"/>
        </w:rPr>
        <w:t>Заседание комиссий (групп) может проводиться в очной или дистанционной форме в режиме видео-конференц-связи и (или) с использованием сети Интернет.</w:t>
      </w:r>
    </w:p>
    <w:p w:rsidR="00B95425" w:rsidRDefault="00B95425">
      <w:bookmarkStart w:id="0" w:name="_GoBack"/>
      <w:bookmarkEnd w:id="0"/>
    </w:p>
    <w:sectPr w:rsidR="00B95425">
      <w:pgSz w:w="11568" w:h="16493"/>
      <w:pgMar w:top="1336" w:right="758" w:bottom="1032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B6F"/>
    <w:multiLevelType w:val="multilevel"/>
    <w:tmpl w:val="A71698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50D2C"/>
    <w:multiLevelType w:val="hybridMultilevel"/>
    <w:tmpl w:val="27AE896A"/>
    <w:lvl w:ilvl="0" w:tplc="46C67CD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F72165C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546BFE6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10ACBFC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D230CC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B5CE6DA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8BC8146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000EA14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29475A0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BE7FBC"/>
    <w:multiLevelType w:val="multilevel"/>
    <w:tmpl w:val="5E486B8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9473DA"/>
    <w:multiLevelType w:val="hybridMultilevel"/>
    <w:tmpl w:val="91888AFA"/>
    <w:lvl w:ilvl="0" w:tplc="01C07E9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64569C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C47A6E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449370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3C9A8E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88179E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323FA8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5689E2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22722E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D44BFE"/>
    <w:multiLevelType w:val="multilevel"/>
    <w:tmpl w:val="3AFC2A6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EA7D71"/>
    <w:multiLevelType w:val="hybridMultilevel"/>
    <w:tmpl w:val="799275E4"/>
    <w:lvl w:ilvl="0" w:tplc="27BA8B1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4AC8E">
      <w:start w:val="1"/>
      <w:numFmt w:val="lowerLetter"/>
      <w:lvlText w:val="%2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E6FD6">
      <w:start w:val="1"/>
      <w:numFmt w:val="lowerRoman"/>
      <w:lvlText w:val="%3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887710">
      <w:start w:val="1"/>
      <w:numFmt w:val="decimal"/>
      <w:lvlText w:val="%4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6E1AA8">
      <w:start w:val="1"/>
      <w:numFmt w:val="lowerLetter"/>
      <w:lvlText w:val="%5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02FAD2">
      <w:start w:val="1"/>
      <w:numFmt w:val="lowerRoman"/>
      <w:lvlText w:val="%6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CCC4FC">
      <w:start w:val="1"/>
      <w:numFmt w:val="decimal"/>
      <w:lvlText w:val="%7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CEC930">
      <w:start w:val="1"/>
      <w:numFmt w:val="lowerLetter"/>
      <w:lvlText w:val="%8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6F62E">
      <w:start w:val="1"/>
      <w:numFmt w:val="lowerRoman"/>
      <w:lvlText w:val="%9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0016B4"/>
    <w:multiLevelType w:val="hybridMultilevel"/>
    <w:tmpl w:val="7CA8DC08"/>
    <w:lvl w:ilvl="0" w:tplc="D030364C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7ACD82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985884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ECBBE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6BBAC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3E7B0C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0C9766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43742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C28008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7A22CD"/>
    <w:multiLevelType w:val="hybridMultilevel"/>
    <w:tmpl w:val="9B861088"/>
    <w:lvl w:ilvl="0" w:tplc="7EB0891C">
      <w:start w:val="2"/>
      <w:numFmt w:val="decimal"/>
      <w:lvlText w:val="%1)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29875E8">
      <w:start w:val="1"/>
      <w:numFmt w:val="lowerLetter"/>
      <w:lvlText w:val="%2"/>
      <w:lvlJc w:val="left"/>
      <w:pPr>
        <w:ind w:left="1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D07D0C">
      <w:start w:val="1"/>
      <w:numFmt w:val="lowerRoman"/>
      <w:lvlText w:val="%3"/>
      <w:lvlJc w:val="left"/>
      <w:pPr>
        <w:ind w:left="2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D8C44C">
      <w:start w:val="1"/>
      <w:numFmt w:val="decimal"/>
      <w:lvlText w:val="%4"/>
      <w:lvlJc w:val="left"/>
      <w:pPr>
        <w:ind w:left="3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3440B0">
      <w:start w:val="1"/>
      <w:numFmt w:val="lowerLetter"/>
      <w:lvlText w:val="%5"/>
      <w:lvlJc w:val="left"/>
      <w:pPr>
        <w:ind w:left="3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FC8994">
      <w:start w:val="1"/>
      <w:numFmt w:val="lowerRoman"/>
      <w:lvlText w:val="%6"/>
      <w:lvlJc w:val="left"/>
      <w:pPr>
        <w:ind w:left="4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2BA26DA">
      <w:start w:val="1"/>
      <w:numFmt w:val="decimal"/>
      <w:lvlText w:val="%7"/>
      <w:lvlJc w:val="left"/>
      <w:pPr>
        <w:ind w:left="5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E21E7C">
      <w:start w:val="1"/>
      <w:numFmt w:val="lowerLetter"/>
      <w:lvlText w:val="%8"/>
      <w:lvlJc w:val="left"/>
      <w:pPr>
        <w:ind w:left="6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BE6896">
      <w:start w:val="1"/>
      <w:numFmt w:val="lowerRoman"/>
      <w:lvlText w:val="%9"/>
      <w:lvlJc w:val="left"/>
      <w:pPr>
        <w:ind w:left="6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BA"/>
    <w:rsid w:val="004E0DBA"/>
    <w:rsid w:val="00B9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821DD-3A3D-475B-90CB-8A9400F8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B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2023-01-31T03:16:00Z</dcterms:created>
  <dcterms:modified xsi:type="dcterms:W3CDTF">2023-01-31T03:17:00Z</dcterms:modified>
</cp:coreProperties>
</file>