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2C" w:rsidRPr="00745B4C" w:rsidRDefault="00586D2C" w:rsidP="00586D2C">
      <w:pPr>
        <w:spacing w:after="0"/>
        <w:rPr>
          <w:b/>
        </w:rPr>
      </w:pPr>
      <w:r>
        <w:t xml:space="preserve">                                            </w:t>
      </w:r>
      <w:r w:rsidRPr="00745B4C">
        <w:rPr>
          <w:b/>
        </w:rPr>
        <w:t xml:space="preserve">               РОССИЙСКАЯ ФЕДЕРАЦИЯ </w:t>
      </w:r>
    </w:p>
    <w:p w:rsidR="00586D2C" w:rsidRPr="00745B4C" w:rsidRDefault="00586D2C" w:rsidP="00586D2C">
      <w:pPr>
        <w:spacing w:after="0"/>
        <w:rPr>
          <w:b/>
        </w:rPr>
      </w:pPr>
      <w:r w:rsidRPr="00745B4C">
        <w:rPr>
          <w:b/>
        </w:rPr>
        <w:t xml:space="preserve">                                           КРАСНОЯРСКИЙ КРАЙ КАЗАЧИНСКИЙ РАЙОН</w:t>
      </w:r>
    </w:p>
    <w:p w:rsidR="00586D2C" w:rsidRPr="00745B4C" w:rsidRDefault="00586D2C">
      <w:pPr>
        <w:rPr>
          <w:b/>
        </w:rPr>
      </w:pPr>
      <w:r w:rsidRPr="00745B4C">
        <w:rPr>
          <w:b/>
        </w:rPr>
        <w:t xml:space="preserve">                                         ВОРОКОВСКИЙ СЕЛЬСКИЙ СОВЕТ ДЕПУТАТОВ</w:t>
      </w:r>
    </w:p>
    <w:p w:rsidR="00586D2C" w:rsidRPr="00745B4C" w:rsidRDefault="00586D2C">
      <w:pPr>
        <w:rPr>
          <w:b/>
        </w:rPr>
      </w:pPr>
      <w:r w:rsidRPr="00745B4C">
        <w:rPr>
          <w:b/>
        </w:rPr>
        <w:t xml:space="preserve">                                                                      РЕШЕНИЕ</w:t>
      </w:r>
    </w:p>
    <w:p w:rsidR="00586D2C" w:rsidRPr="00745B4C" w:rsidRDefault="00645256">
      <w:pPr>
        <w:rPr>
          <w:b/>
        </w:rPr>
      </w:pPr>
      <w:r>
        <w:rPr>
          <w:b/>
        </w:rPr>
        <w:t xml:space="preserve"> «13» декабря 2021</w:t>
      </w:r>
      <w:r w:rsidR="00586D2C" w:rsidRPr="00745B4C">
        <w:rPr>
          <w:b/>
        </w:rPr>
        <w:t xml:space="preserve"> года                   с. </w:t>
      </w:r>
      <w:proofErr w:type="spellStart"/>
      <w:r w:rsidR="00586D2C" w:rsidRPr="00745B4C">
        <w:rPr>
          <w:b/>
        </w:rPr>
        <w:t>Вороковка</w:t>
      </w:r>
      <w:proofErr w:type="spellEnd"/>
      <w:r w:rsidR="00586D2C" w:rsidRPr="00745B4C">
        <w:rPr>
          <w:b/>
        </w:rPr>
        <w:t xml:space="preserve">                </w:t>
      </w:r>
      <w:r>
        <w:rPr>
          <w:b/>
        </w:rPr>
        <w:t xml:space="preserve">                            № 37</w:t>
      </w:r>
    </w:p>
    <w:p w:rsidR="00745B4C" w:rsidRPr="00745B4C" w:rsidRDefault="00745B4C">
      <w:pPr>
        <w:rPr>
          <w:b/>
        </w:rPr>
      </w:pPr>
      <w:r w:rsidRPr="00745B4C">
        <w:rPr>
          <w:b/>
        </w:rPr>
        <w:t xml:space="preserve"> </w:t>
      </w:r>
      <w:r w:rsidR="00586D2C" w:rsidRPr="00745B4C">
        <w:rPr>
          <w:b/>
        </w:rPr>
        <w:t xml:space="preserve"> Об избрании главы Вороковского сельсовета </w:t>
      </w:r>
    </w:p>
    <w:p w:rsidR="00586D2C" w:rsidRDefault="00586D2C"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Вороковского  сельского Совета д</w:t>
      </w:r>
      <w:r w:rsidR="00645256">
        <w:t>епутатов от 04.10.2021 года № 24</w:t>
      </w:r>
      <w:r>
        <w:t xml:space="preserve">  «Об утверждении Положения о порядке проведения конкурса по отбору кандидатов на должность главы Вороковского сельсовета Красноярского края», решением Вороковского сельского Совета д</w:t>
      </w:r>
      <w:r w:rsidR="00645256">
        <w:t>епутатов от 27.10.2021 года № 30</w:t>
      </w:r>
      <w:r>
        <w:t xml:space="preserve"> «Об объявлении конкурса по отбору кандидатур на должность главы Вороковского сельсовета Казачинского района Красноярского края», результатами конкурса, представленными конкурсной комиссией в Вороковский сельский Совет депутатов, руководствуясь ст. 11,12,13,  Устава Вороковского сельсовета Казачинского района Красноярского края Вороковский  сельский Совет депутатов </w:t>
      </w:r>
      <w:r w:rsidRPr="00745B4C">
        <w:rPr>
          <w:b/>
        </w:rPr>
        <w:t>РЕШИЛ:</w:t>
      </w:r>
      <w:r>
        <w:t xml:space="preserve"> </w:t>
      </w:r>
    </w:p>
    <w:p w:rsidR="00586D2C" w:rsidRDefault="00586D2C">
      <w:r>
        <w:t xml:space="preserve">1. Избрать на должность главы Вороковского сельсовета </w:t>
      </w:r>
      <w:r w:rsidR="006F1BCE" w:rsidRPr="006F1BCE">
        <w:rPr>
          <w:b/>
        </w:rPr>
        <w:t>Лопатина Виктора Валентиновича.</w:t>
      </w:r>
    </w:p>
    <w:p w:rsidR="00586D2C" w:rsidRDefault="00586D2C">
      <w:r>
        <w:t xml:space="preserve">2. Контроль за исполнением решения возложить на председателя Вороковского сельского Совета депутатов. </w:t>
      </w:r>
    </w:p>
    <w:p w:rsidR="00586D2C" w:rsidRDefault="00586D2C">
      <w:r>
        <w:t xml:space="preserve">3. Решение вступает в силу со дня, следующим за днем его принятия и подлежит официальному опубликованию в газете «Вороковский вестник». </w:t>
      </w:r>
    </w:p>
    <w:p w:rsidR="00586D2C" w:rsidRDefault="00586D2C"/>
    <w:p w:rsidR="00586D2C" w:rsidRDefault="00586D2C" w:rsidP="00586D2C">
      <w:pPr>
        <w:spacing w:after="0"/>
      </w:pPr>
      <w:r>
        <w:t xml:space="preserve">Председатель Вороковского </w:t>
      </w:r>
      <w:bookmarkStart w:id="0" w:name="_GoBack"/>
      <w:bookmarkEnd w:id="0"/>
    </w:p>
    <w:p w:rsidR="00210B8C" w:rsidRDefault="00586D2C">
      <w:r>
        <w:t xml:space="preserve">сельского Совета депутатов                                                                А.Н.Архипов     </w:t>
      </w:r>
    </w:p>
    <w:p w:rsidR="00F0696C" w:rsidRDefault="00F0696C"/>
    <w:sectPr w:rsidR="00F0696C" w:rsidSect="0021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2C"/>
    <w:rsid w:val="00210B8C"/>
    <w:rsid w:val="002911AB"/>
    <w:rsid w:val="004C6049"/>
    <w:rsid w:val="004F6B2C"/>
    <w:rsid w:val="00586D2C"/>
    <w:rsid w:val="00645256"/>
    <w:rsid w:val="006F1BCE"/>
    <w:rsid w:val="00745B4C"/>
    <w:rsid w:val="00F0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09CCD-4964-4AC5-81FB-C6D14F83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2021-12-14T01:15:00Z</cp:lastPrinted>
  <dcterms:created xsi:type="dcterms:W3CDTF">2021-12-14T01:20:00Z</dcterms:created>
  <dcterms:modified xsi:type="dcterms:W3CDTF">2021-12-15T04:23:00Z</dcterms:modified>
</cp:coreProperties>
</file>