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6C" w:rsidRPr="00A02804" w:rsidRDefault="00FB116C" w:rsidP="00FB116C">
      <w:pPr>
        <w:jc w:val="center"/>
        <w:rPr>
          <w:rFonts w:ascii="Arial" w:eastAsiaTheme="minorHAnsi" w:hAnsi="Arial" w:cs="Arial"/>
          <w:b/>
        </w:rPr>
      </w:pPr>
      <w:proofErr w:type="gramStart"/>
      <w:r w:rsidRPr="00A02804">
        <w:rPr>
          <w:rFonts w:ascii="Arial" w:eastAsiaTheme="minorHAnsi" w:hAnsi="Arial" w:cs="Arial"/>
          <w:b/>
        </w:rPr>
        <w:t>РОССИЙСКАЯ  ФЕДЕРАЦИЯ</w:t>
      </w:r>
      <w:proofErr w:type="gramEnd"/>
    </w:p>
    <w:p w:rsidR="00FB116C" w:rsidRPr="00A02804" w:rsidRDefault="00FB116C" w:rsidP="00FB116C">
      <w:pPr>
        <w:jc w:val="center"/>
        <w:rPr>
          <w:rFonts w:ascii="Arial" w:eastAsiaTheme="minorHAnsi" w:hAnsi="Arial" w:cs="Arial"/>
          <w:b/>
        </w:rPr>
      </w:pPr>
      <w:r w:rsidRPr="00A02804">
        <w:rPr>
          <w:rFonts w:ascii="Arial" w:eastAsiaTheme="minorHAnsi" w:hAnsi="Arial" w:cs="Arial"/>
          <w:b/>
        </w:rPr>
        <w:t>КРАСНОЯРСКИЙ КРАЙ</w:t>
      </w:r>
    </w:p>
    <w:p w:rsidR="00FB116C" w:rsidRPr="00A02804" w:rsidRDefault="00FB116C" w:rsidP="00FB116C">
      <w:pPr>
        <w:jc w:val="center"/>
        <w:rPr>
          <w:rFonts w:ascii="Arial" w:eastAsiaTheme="minorHAnsi" w:hAnsi="Arial" w:cs="Arial"/>
          <w:b/>
        </w:rPr>
      </w:pPr>
      <w:r w:rsidRPr="00A02804">
        <w:rPr>
          <w:rFonts w:ascii="Arial" w:eastAsiaTheme="minorHAnsi" w:hAnsi="Arial" w:cs="Arial"/>
          <w:b/>
        </w:rPr>
        <w:t>КАЗАЧИНСКИЙ РАЙОН</w:t>
      </w:r>
    </w:p>
    <w:p w:rsidR="00FB116C" w:rsidRPr="00A02804" w:rsidRDefault="00FB116C" w:rsidP="00FB116C">
      <w:pPr>
        <w:jc w:val="center"/>
        <w:rPr>
          <w:rFonts w:ascii="Arial" w:eastAsiaTheme="minorHAnsi" w:hAnsi="Arial" w:cs="Arial"/>
          <w:b/>
        </w:rPr>
      </w:pPr>
      <w:proofErr w:type="gramStart"/>
      <w:r w:rsidRPr="00A02804">
        <w:rPr>
          <w:rFonts w:ascii="Arial" w:eastAsiaTheme="minorHAnsi" w:hAnsi="Arial" w:cs="Arial"/>
          <w:b/>
        </w:rPr>
        <w:t>ВОРОКОВСКИЙ  СЕЛЬСКИЙ</w:t>
      </w:r>
      <w:proofErr w:type="gramEnd"/>
      <w:r w:rsidRPr="00A02804">
        <w:rPr>
          <w:rFonts w:ascii="Arial" w:eastAsiaTheme="minorHAnsi" w:hAnsi="Arial" w:cs="Arial"/>
          <w:b/>
        </w:rPr>
        <w:t xml:space="preserve">  СОВЕТ  ДЕПУТАТОВ</w:t>
      </w:r>
    </w:p>
    <w:p w:rsidR="00FB116C" w:rsidRPr="00A02804" w:rsidRDefault="00FB116C" w:rsidP="00FB116C">
      <w:pPr>
        <w:jc w:val="center"/>
        <w:rPr>
          <w:rFonts w:ascii="Arial" w:eastAsiaTheme="minorHAnsi" w:hAnsi="Arial" w:cs="Arial"/>
          <w:b/>
        </w:rPr>
      </w:pPr>
    </w:p>
    <w:p w:rsidR="00FB116C" w:rsidRPr="00A02804" w:rsidRDefault="00FB116C" w:rsidP="00FB116C">
      <w:pPr>
        <w:jc w:val="center"/>
        <w:rPr>
          <w:rFonts w:ascii="Arial" w:eastAsiaTheme="minorHAnsi" w:hAnsi="Arial" w:cs="Arial"/>
          <w:b/>
        </w:rPr>
      </w:pPr>
      <w:r w:rsidRPr="00A02804">
        <w:rPr>
          <w:rFonts w:ascii="Arial" w:eastAsiaTheme="minorHAnsi" w:hAnsi="Arial" w:cs="Arial"/>
          <w:b/>
        </w:rPr>
        <w:t xml:space="preserve">РЕШЕНИЕ </w:t>
      </w:r>
    </w:p>
    <w:p w:rsidR="00FB116C" w:rsidRPr="00A02804" w:rsidRDefault="00FB116C" w:rsidP="00FB116C">
      <w:pPr>
        <w:rPr>
          <w:rFonts w:ascii="Arial" w:eastAsiaTheme="minorHAnsi" w:hAnsi="Arial" w:cs="Arial"/>
          <w:b/>
        </w:rPr>
      </w:pPr>
    </w:p>
    <w:p w:rsidR="00FB116C" w:rsidRPr="00A02804" w:rsidRDefault="00FB116C" w:rsidP="00FB116C">
      <w:pPr>
        <w:rPr>
          <w:rFonts w:ascii="Arial" w:eastAsiaTheme="minorHAnsi" w:hAnsi="Arial" w:cs="Arial"/>
          <w:b/>
        </w:rPr>
      </w:pPr>
      <w:r>
        <w:rPr>
          <w:rFonts w:ascii="Arial" w:eastAsiaTheme="minorHAnsi" w:hAnsi="Arial" w:cs="Arial"/>
          <w:b/>
        </w:rPr>
        <w:t>10.03.2022</w:t>
      </w:r>
      <w:r w:rsidRPr="00A02804">
        <w:rPr>
          <w:rFonts w:ascii="Arial" w:eastAsiaTheme="minorHAnsi" w:hAnsi="Arial" w:cs="Arial"/>
          <w:b/>
        </w:rPr>
        <w:t xml:space="preserve">                            </w:t>
      </w:r>
      <w:r>
        <w:rPr>
          <w:rFonts w:ascii="Arial" w:eastAsiaTheme="minorHAnsi" w:hAnsi="Arial" w:cs="Arial"/>
          <w:b/>
        </w:rPr>
        <w:t xml:space="preserve">         </w:t>
      </w:r>
      <w:r w:rsidRPr="00A02804">
        <w:rPr>
          <w:rFonts w:ascii="Arial" w:eastAsiaTheme="minorHAnsi" w:hAnsi="Arial" w:cs="Arial"/>
          <w:b/>
        </w:rPr>
        <w:t xml:space="preserve">  </w:t>
      </w:r>
      <w:proofErr w:type="spellStart"/>
      <w:r w:rsidRPr="00A02804">
        <w:rPr>
          <w:rFonts w:ascii="Arial" w:eastAsiaTheme="minorHAnsi" w:hAnsi="Arial" w:cs="Arial"/>
          <w:b/>
        </w:rPr>
        <w:t>с.Вороковка</w:t>
      </w:r>
      <w:proofErr w:type="spellEnd"/>
      <w:r w:rsidRPr="00A02804">
        <w:rPr>
          <w:rFonts w:ascii="Arial" w:eastAsiaTheme="minorHAnsi" w:hAnsi="Arial" w:cs="Arial"/>
          <w:b/>
        </w:rPr>
        <w:t xml:space="preserve">                            </w:t>
      </w:r>
      <w:proofErr w:type="gramStart"/>
      <w:r w:rsidRPr="00A02804">
        <w:rPr>
          <w:rFonts w:ascii="Arial" w:eastAsiaTheme="minorHAnsi" w:hAnsi="Arial" w:cs="Arial"/>
          <w:b/>
        </w:rPr>
        <w:t xml:space="preserve">№ </w:t>
      </w:r>
      <w:r>
        <w:rPr>
          <w:rFonts w:ascii="Arial" w:eastAsiaTheme="minorHAnsi" w:hAnsi="Arial" w:cs="Arial"/>
          <w:b/>
        </w:rPr>
        <w:t xml:space="preserve"> </w:t>
      </w:r>
      <w:r w:rsidR="004D54ED">
        <w:rPr>
          <w:rFonts w:ascii="Arial" w:eastAsiaTheme="minorHAnsi" w:hAnsi="Arial" w:cs="Arial"/>
          <w:b/>
        </w:rPr>
        <w:t>3</w:t>
      </w:r>
      <w:proofErr w:type="gramEnd"/>
    </w:p>
    <w:p w:rsidR="00FB116C" w:rsidRPr="00A02804" w:rsidRDefault="00FB116C" w:rsidP="00FB116C">
      <w:pPr>
        <w:rPr>
          <w:rFonts w:ascii="Arial" w:eastAsiaTheme="minorHAnsi" w:hAnsi="Arial" w:cs="Arial"/>
          <w:b/>
        </w:rPr>
      </w:pPr>
    </w:p>
    <w:p w:rsidR="00FB116C" w:rsidRDefault="00FB116C" w:rsidP="00FB116C">
      <w:pPr>
        <w:ind w:firstLine="709"/>
        <w:jc w:val="both"/>
      </w:pPr>
      <w:r w:rsidRPr="00A02804">
        <w:rPr>
          <w:rFonts w:ascii="Arial" w:hAnsi="Arial" w:cs="Arial"/>
        </w:rPr>
        <w:t>О внесении изменений в Решение Вороковского сельского Совета</w:t>
      </w:r>
      <w:r>
        <w:rPr>
          <w:rFonts w:ascii="Arial" w:hAnsi="Arial" w:cs="Arial"/>
        </w:rPr>
        <w:t xml:space="preserve"> депутатов от 04.10.2021</w:t>
      </w:r>
      <w:proofErr w:type="gramStart"/>
      <w:r>
        <w:rPr>
          <w:rFonts w:ascii="Arial" w:hAnsi="Arial" w:cs="Arial"/>
        </w:rPr>
        <w:t>г  №</w:t>
      </w:r>
      <w:proofErr w:type="gramEnd"/>
      <w:r>
        <w:rPr>
          <w:rFonts w:ascii="Arial" w:hAnsi="Arial" w:cs="Arial"/>
        </w:rPr>
        <w:t xml:space="preserve"> 24</w:t>
      </w:r>
      <w:r w:rsidRPr="00A02804">
        <w:rPr>
          <w:rFonts w:ascii="Arial" w:hAnsi="Arial" w:cs="Arial"/>
        </w:rPr>
        <w:t xml:space="preserve"> </w:t>
      </w:r>
      <w:r w:rsidRPr="00FB116C">
        <w:rPr>
          <w:rFonts w:ascii="Arial" w:hAnsi="Arial" w:cs="Arial"/>
        </w:rPr>
        <w:t>«</w:t>
      </w:r>
      <w:r w:rsidRPr="00FB116C">
        <w:rPr>
          <w:sz w:val="28"/>
          <w:szCs w:val="28"/>
        </w:rPr>
        <w:t>Об утверждении Положения о порядке проведения конкурса по отбору кандидатур на должность главы Вороковского сельсовета</w:t>
      </w:r>
      <w:r w:rsidRPr="00FB116C">
        <w:rPr>
          <w:sz w:val="28"/>
          <w:szCs w:val="28"/>
        </w:rPr>
        <w:t>»</w:t>
      </w:r>
    </w:p>
    <w:p w:rsidR="00FB116C" w:rsidRDefault="00FB116C" w:rsidP="00FB116C">
      <w:pPr>
        <w:ind w:firstLine="709"/>
        <w:jc w:val="both"/>
      </w:pPr>
    </w:p>
    <w:p w:rsidR="00FB116C" w:rsidRDefault="004D54ED" w:rsidP="00FB116C">
      <w:pPr>
        <w:ind w:firstLine="709"/>
        <w:jc w:val="both"/>
        <w:rPr>
          <w:b/>
          <w:sz w:val="28"/>
          <w:szCs w:val="28"/>
        </w:rPr>
      </w:pPr>
      <w:r>
        <w:rPr>
          <w:sz w:val="28"/>
          <w:szCs w:val="28"/>
        </w:rPr>
        <w:t xml:space="preserve">На </w:t>
      </w:r>
      <w:proofErr w:type="gramStart"/>
      <w:r>
        <w:rPr>
          <w:sz w:val="28"/>
          <w:szCs w:val="28"/>
        </w:rPr>
        <w:t xml:space="preserve">основании </w:t>
      </w:r>
      <w:bookmarkStart w:id="0" w:name="_GoBack"/>
      <w:bookmarkEnd w:id="0"/>
      <w:r w:rsidR="00FB116C" w:rsidRPr="00FB116C">
        <w:rPr>
          <w:sz w:val="28"/>
          <w:szCs w:val="28"/>
        </w:rPr>
        <w:t xml:space="preserve"> Федерального</w:t>
      </w:r>
      <w:proofErr w:type="gramEnd"/>
      <w:r w:rsidR="00FB116C" w:rsidRPr="00FB116C">
        <w:rPr>
          <w:sz w:val="28"/>
          <w:szCs w:val="28"/>
        </w:rPr>
        <w:t xml:space="preserve"> закона от  06.10.2003 №131-ФЗ « Об общих принципах организации местного самоуправления в Российской Федерации»</w:t>
      </w:r>
      <w:r w:rsidR="00FB116C">
        <w:rPr>
          <w:sz w:val="28"/>
          <w:szCs w:val="28"/>
        </w:rPr>
        <w:t>(далее-Федеральный закон №131-ФЗ), Федеральным законом от 12.06.2002 №67-ФЗ « Об основных гарантиях избирательных прав и права на участие в референдуме граждан Российской Федерации»(далее-Федеральный закон №67-ФЗ</w:t>
      </w:r>
      <w:r w:rsidR="00FB116C" w:rsidRPr="00FB116C">
        <w:rPr>
          <w:sz w:val="28"/>
          <w:szCs w:val="28"/>
        </w:rPr>
        <w:t xml:space="preserve">), </w:t>
      </w:r>
      <w:r w:rsidR="00FB116C" w:rsidRPr="00FB116C">
        <w:rPr>
          <w:sz w:val="28"/>
          <w:szCs w:val="28"/>
        </w:rPr>
        <w:t xml:space="preserve">руководствуясь  Уставом Вороковского сельсовета, </w:t>
      </w:r>
      <w:proofErr w:type="spellStart"/>
      <w:r w:rsidR="00FB116C" w:rsidRPr="00FB116C">
        <w:rPr>
          <w:sz w:val="28"/>
          <w:szCs w:val="28"/>
        </w:rPr>
        <w:t>Вороковский</w:t>
      </w:r>
      <w:proofErr w:type="spellEnd"/>
      <w:r w:rsidR="00FB116C" w:rsidRPr="00FB116C">
        <w:rPr>
          <w:sz w:val="28"/>
          <w:szCs w:val="28"/>
        </w:rPr>
        <w:t xml:space="preserve"> сельский Совет депутатов </w:t>
      </w:r>
      <w:r w:rsidR="00FB116C" w:rsidRPr="00FB116C">
        <w:rPr>
          <w:b/>
          <w:sz w:val="28"/>
          <w:szCs w:val="28"/>
        </w:rPr>
        <w:t>РЕШИЛ</w:t>
      </w:r>
      <w:r w:rsidR="00FB116C">
        <w:rPr>
          <w:b/>
          <w:sz w:val="28"/>
          <w:szCs w:val="28"/>
        </w:rPr>
        <w:t>:</w:t>
      </w:r>
    </w:p>
    <w:p w:rsidR="004D54ED" w:rsidRDefault="004D54ED" w:rsidP="00FB116C">
      <w:pPr>
        <w:ind w:firstLine="709"/>
        <w:jc w:val="both"/>
        <w:rPr>
          <w:b/>
          <w:sz w:val="28"/>
          <w:szCs w:val="28"/>
        </w:rPr>
      </w:pPr>
    </w:p>
    <w:p w:rsidR="004D54ED" w:rsidRPr="004D54ED" w:rsidRDefault="004D54ED" w:rsidP="004D54ED">
      <w:pPr>
        <w:jc w:val="both"/>
        <w:rPr>
          <w:sz w:val="28"/>
          <w:szCs w:val="28"/>
        </w:rPr>
      </w:pPr>
      <w:r>
        <w:rPr>
          <w:b/>
          <w:sz w:val="28"/>
          <w:szCs w:val="28"/>
        </w:rPr>
        <w:t xml:space="preserve">1.Внести изменения   </w:t>
      </w:r>
      <w:proofErr w:type="spellStart"/>
      <w:r w:rsidRPr="00A02804">
        <w:rPr>
          <w:rFonts w:ascii="Arial" w:hAnsi="Arial" w:cs="Arial"/>
        </w:rPr>
        <w:t>в</w:t>
      </w:r>
      <w:proofErr w:type="spellEnd"/>
      <w:r w:rsidRPr="00A02804">
        <w:rPr>
          <w:rFonts w:ascii="Arial" w:hAnsi="Arial" w:cs="Arial"/>
        </w:rPr>
        <w:t xml:space="preserve"> Решение Вороковского сельского Совета</w:t>
      </w:r>
      <w:r>
        <w:rPr>
          <w:rFonts w:ascii="Arial" w:hAnsi="Arial" w:cs="Arial"/>
        </w:rPr>
        <w:t xml:space="preserve"> депутатов от 04.10.2021</w:t>
      </w:r>
      <w:proofErr w:type="gramStart"/>
      <w:r>
        <w:rPr>
          <w:rFonts w:ascii="Arial" w:hAnsi="Arial" w:cs="Arial"/>
        </w:rPr>
        <w:t>г  №</w:t>
      </w:r>
      <w:proofErr w:type="gramEnd"/>
      <w:r>
        <w:rPr>
          <w:rFonts w:ascii="Arial" w:hAnsi="Arial" w:cs="Arial"/>
        </w:rPr>
        <w:t xml:space="preserve"> 24</w:t>
      </w:r>
      <w:r w:rsidRPr="00A02804">
        <w:rPr>
          <w:rFonts w:ascii="Arial" w:hAnsi="Arial" w:cs="Arial"/>
        </w:rPr>
        <w:t xml:space="preserve"> </w:t>
      </w:r>
      <w:r w:rsidRPr="00FB116C">
        <w:rPr>
          <w:rFonts w:ascii="Arial" w:hAnsi="Arial" w:cs="Arial"/>
        </w:rPr>
        <w:t>«</w:t>
      </w:r>
      <w:r w:rsidRPr="00FB116C">
        <w:rPr>
          <w:sz w:val="28"/>
          <w:szCs w:val="28"/>
        </w:rPr>
        <w:t>Об утверждении Положения о порядке проведения конкурса по отбору кандидатур на должность главы Вороковского сельсовета</w:t>
      </w:r>
      <w:r>
        <w:rPr>
          <w:sz w:val="28"/>
          <w:szCs w:val="28"/>
        </w:rPr>
        <w:t>»</w:t>
      </w:r>
    </w:p>
    <w:p w:rsidR="00FB116C" w:rsidRDefault="004D54ED" w:rsidP="00FB116C">
      <w:pPr>
        <w:jc w:val="both"/>
        <w:rPr>
          <w:b/>
          <w:sz w:val="28"/>
          <w:szCs w:val="28"/>
        </w:rPr>
      </w:pPr>
      <w:r>
        <w:rPr>
          <w:b/>
          <w:sz w:val="28"/>
          <w:szCs w:val="28"/>
        </w:rPr>
        <w:t>1,</w:t>
      </w:r>
      <w:proofErr w:type="gramStart"/>
      <w:r>
        <w:rPr>
          <w:b/>
          <w:sz w:val="28"/>
          <w:szCs w:val="28"/>
        </w:rPr>
        <w:t xml:space="preserve">1 </w:t>
      </w:r>
      <w:r w:rsidR="00FB116C">
        <w:rPr>
          <w:b/>
          <w:sz w:val="28"/>
          <w:szCs w:val="28"/>
        </w:rPr>
        <w:t>.</w:t>
      </w:r>
      <w:proofErr w:type="spellStart"/>
      <w:r w:rsidR="00FB116C">
        <w:rPr>
          <w:b/>
          <w:sz w:val="28"/>
          <w:szCs w:val="28"/>
        </w:rPr>
        <w:t>пп</w:t>
      </w:r>
      <w:proofErr w:type="spellEnd"/>
      <w:proofErr w:type="gramEnd"/>
      <w:r w:rsidR="00FB116C">
        <w:rPr>
          <w:b/>
          <w:sz w:val="28"/>
          <w:szCs w:val="28"/>
        </w:rPr>
        <w:t xml:space="preserve"> «</w:t>
      </w:r>
      <w:proofErr w:type="spellStart"/>
      <w:r w:rsidR="00FB116C">
        <w:rPr>
          <w:b/>
          <w:sz w:val="28"/>
          <w:szCs w:val="28"/>
        </w:rPr>
        <w:t>в»,п</w:t>
      </w:r>
      <w:proofErr w:type="spellEnd"/>
      <w:r w:rsidR="00FB116C">
        <w:rPr>
          <w:b/>
          <w:sz w:val="28"/>
          <w:szCs w:val="28"/>
        </w:rPr>
        <w:t xml:space="preserve"> 3,5 изложить в следующей редакции:</w:t>
      </w:r>
    </w:p>
    <w:p w:rsidR="00FB116C" w:rsidRDefault="00FB116C" w:rsidP="00FB116C">
      <w:pPr>
        <w:jc w:val="both"/>
        <w:rPr>
          <w:sz w:val="28"/>
          <w:szCs w:val="28"/>
        </w:rPr>
      </w:pPr>
      <w:r>
        <w:rPr>
          <w:b/>
          <w:sz w:val="28"/>
          <w:szCs w:val="28"/>
        </w:rPr>
        <w:t>«</w:t>
      </w:r>
      <w:r>
        <w:rPr>
          <w:sz w:val="28"/>
          <w:szCs w:val="28"/>
        </w:rPr>
        <w:t xml:space="preserve"> отсутствия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w:t>
      </w:r>
      <w:r w:rsidR="00DF6580">
        <w:rPr>
          <w:sz w:val="28"/>
          <w:szCs w:val="28"/>
        </w:rPr>
        <w:t>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6580" w:rsidRPr="00DF6580" w:rsidRDefault="004D54ED" w:rsidP="00FB116C">
      <w:pPr>
        <w:jc w:val="both"/>
        <w:rPr>
          <w:b/>
          <w:sz w:val="28"/>
          <w:szCs w:val="28"/>
        </w:rPr>
      </w:pPr>
      <w:r>
        <w:rPr>
          <w:b/>
          <w:sz w:val="28"/>
          <w:szCs w:val="28"/>
        </w:rPr>
        <w:t>1,</w:t>
      </w:r>
      <w:proofErr w:type="gramStart"/>
      <w:r>
        <w:rPr>
          <w:b/>
          <w:sz w:val="28"/>
          <w:szCs w:val="28"/>
        </w:rPr>
        <w:t xml:space="preserve">2 </w:t>
      </w:r>
      <w:r w:rsidR="00DF6580" w:rsidRPr="00DF6580">
        <w:rPr>
          <w:b/>
          <w:sz w:val="28"/>
          <w:szCs w:val="28"/>
        </w:rPr>
        <w:t>.абзац</w:t>
      </w:r>
      <w:proofErr w:type="gramEnd"/>
      <w:r w:rsidR="00DF6580" w:rsidRPr="00DF6580">
        <w:rPr>
          <w:b/>
          <w:sz w:val="28"/>
          <w:szCs w:val="28"/>
        </w:rPr>
        <w:t xml:space="preserve"> 3 пп.4 п 3,1 статьи 3 изложить в следующей редакции:</w:t>
      </w:r>
    </w:p>
    <w:p w:rsidR="00DF6580" w:rsidRDefault="00DF6580" w:rsidP="00FB116C">
      <w:pPr>
        <w:jc w:val="both"/>
        <w:rPr>
          <w:sz w:val="28"/>
          <w:szCs w:val="28"/>
        </w:rPr>
      </w:pPr>
      <w:proofErr w:type="gramStart"/>
      <w:r>
        <w:rPr>
          <w:sz w:val="28"/>
          <w:szCs w:val="28"/>
        </w:rPr>
        <w:t>« трудовую</w:t>
      </w:r>
      <w:proofErr w:type="gramEnd"/>
      <w:r>
        <w:rPr>
          <w:sz w:val="28"/>
          <w:szCs w:val="28"/>
        </w:rPr>
        <w:t xml:space="preserve"> книжку (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DF6580" w:rsidRDefault="004D54ED" w:rsidP="00FB116C">
      <w:pPr>
        <w:jc w:val="both"/>
        <w:rPr>
          <w:sz w:val="28"/>
          <w:szCs w:val="28"/>
        </w:rPr>
      </w:pPr>
      <w:r>
        <w:rPr>
          <w:b/>
          <w:sz w:val="28"/>
          <w:szCs w:val="28"/>
        </w:rPr>
        <w:t>1,</w:t>
      </w:r>
      <w:proofErr w:type="gramStart"/>
      <w:r>
        <w:rPr>
          <w:b/>
          <w:sz w:val="28"/>
          <w:szCs w:val="28"/>
        </w:rPr>
        <w:t xml:space="preserve">3 </w:t>
      </w:r>
      <w:r w:rsidR="00DF6580" w:rsidRPr="00DF6580">
        <w:rPr>
          <w:b/>
          <w:sz w:val="28"/>
          <w:szCs w:val="28"/>
        </w:rPr>
        <w:t>.абзац</w:t>
      </w:r>
      <w:proofErr w:type="gramEnd"/>
      <w:r w:rsidR="00DF6580" w:rsidRPr="00DF6580">
        <w:rPr>
          <w:b/>
          <w:sz w:val="28"/>
          <w:szCs w:val="28"/>
        </w:rPr>
        <w:t xml:space="preserve"> 5 п.1,4 слова</w:t>
      </w:r>
      <w:r w:rsidR="00DF6580">
        <w:rPr>
          <w:sz w:val="28"/>
          <w:szCs w:val="28"/>
        </w:rPr>
        <w:t xml:space="preserve"> « не менее» заменить словами « не позднее» </w:t>
      </w:r>
    </w:p>
    <w:p w:rsidR="00DF6580" w:rsidRDefault="004D54ED" w:rsidP="00FB116C">
      <w:pPr>
        <w:jc w:val="both"/>
        <w:rPr>
          <w:sz w:val="28"/>
          <w:szCs w:val="28"/>
        </w:rPr>
      </w:pPr>
      <w:r>
        <w:rPr>
          <w:b/>
          <w:sz w:val="28"/>
          <w:szCs w:val="28"/>
        </w:rPr>
        <w:t>1,</w:t>
      </w:r>
      <w:proofErr w:type="gramStart"/>
      <w:r>
        <w:rPr>
          <w:b/>
          <w:sz w:val="28"/>
          <w:szCs w:val="28"/>
        </w:rPr>
        <w:t xml:space="preserve">4 </w:t>
      </w:r>
      <w:r w:rsidR="00DF6580" w:rsidRPr="00DF6580">
        <w:rPr>
          <w:b/>
          <w:sz w:val="28"/>
          <w:szCs w:val="28"/>
        </w:rPr>
        <w:t xml:space="preserve"> п.4</w:t>
      </w:r>
      <w:proofErr w:type="gramEnd"/>
      <w:r w:rsidR="00DF6580" w:rsidRPr="00DF6580">
        <w:rPr>
          <w:b/>
          <w:sz w:val="28"/>
          <w:szCs w:val="28"/>
        </w:rPr>
        <w:t>,3,1 слова</w:t>
      </w:r>
      <w:r w:rsidR="00DF6580">
        <w:rPr>
          <w:sz w:val="28"/>
          <w:szCs w:val="28"/>
        </w:rPr>
        <w:t xml:space="preserve"> « жизненный опыт кандидатов» заменить словами « профессиональные достижения кандидатов».</w:t>
      </w:r>
    </w:p>
    <w:p w:rsidR="004D54ED" w:rsidRPr="004D54ED" w:rsidRDefault="004D54ED" w:rsidP="004D54ED">
      <w:pPr>
        <w:autoSpaceDE w:val="0"/>
        <w:autoSpaceDN w:val="0"/>
        <w:adjustRightInd w:val="0"/>
        <w:ind w:firstLine="709"/>
        <w:jc w:val="both"/>
        <w:rPr>
          <w:i/>
          <w:sz w:val="28"/>
          <w:szCs w:val="28"/>
        </w:rPr>
      </w:pPr>
      <w:r w:rsidRPr="004D54ED">
        <w:rPr>
          <w:sz w:val="28"/>
          <w:szCs w:val="28"/>
        </w:rPr>
        <w:lastRenderedPageBreak/>
        <w:t xml:space="preserve">2. </w:t>
      </w:r>
      <w:r w:rsidRPr="004D54ED">
        <w:rPr>
          <w:sz w:val="28"/>
          <w:szCs w:val="28"/>
        </w:rPr>
        <w:t>Контроль за исполнением настоящего Решения воз</w:t>
      </w:r>
      <w:r>
        <w:rPr>
          <w:sz w:val="28"/>
          <w:szCs w:val="28"/>
        </w:rPr>
        <w:t>ложить на главу Вороковского сельсовета Лопатина В.В</w:t>
      </w:r>
    </w:p>
    <w:p w:rsidR="004D54ED" w:rsidRPr="004D54ED" w:rsidRDefault="004D54ED" w:rsidP="004D54ED">
      <w:pPr>
        <w:autoSpaceDE w:val="0"/>
        <w:autoSpaceDN w:val="0"/>
        <w:adjustRightInd w:val="0"/>
        <w:ind w:firstLine="709"/>
        <w:outlineLvl w:val="0"/>
        <w:rPr>
          <w:i/>
          <w:sz w:val="28"/>
          <w:szCs w:val="28"/>
        </w:rPr>
      </w:pPr>
      <w:r w:rsidRPr="004D54ED">
        <w:rPr>
          <w:sz w:val="28"/>
          <w:szCs w:val="28"/>
        </w:rPr>
        <w:t>3. Решение вступает в силу после официального опубликования</w:t>
      </w:r>
      <w:r w:rsidRPr="004D54ED">
        <w:rPr>
          <w:i/>
          <w:sz w:val="28"/>
          <w:szCs w:val="28"/>
        </w:rPr>
        <w:t xml:space="preserve"> </w:t>
      </w:r>
      <w:r w:rsidRPr="004D54ED">
        <w:rPr>
          <w:sz w:val="28"/>
          <w:szCs w:val="28"/>
        </w:rPr>
        <w:t>в газете «</w:t>
      </w:r>
      <w:proofErr w:type="spellStart"/>
      <w:r w:rsidRPr="004D54ED">
        <w:rPr>
          <w:sz w:val="28"/>
          <w:szCs w:val="28"/>
        </w:rPr>
        <w:t>Вороковский</w:t>
      </w:r>
      <w:proofErr w:type="spellEnd"/>
      <w:r w:rsidRPr="004D54ED">
        <w:rPr>
          <w:sz w:val="28"/>
          <w:szCs w:val="28"/>
        </w:rPr>
        <w:t xml:space="preserve"> вестник».</w:t>
      </w:r>
      <w:r w:rsidRPr="004D54ED">
        <w:rPr>
          <w:i/>
          <w:sz w:val="28"/>
          <w:szCs w:val="28"/>
        </w:rPr>
        <w:t xml:space="preserve"> </w:t>
      </w:r>
    </w:p>
    <w:p w:rsidR="004D54ED" w:rsidRPr="008933DE" w:rsidRDefault="004D54ED" w:rsidP="004D54ED">
      <w:pPr>
        <w:autoSpaceDE w:val="0"/>
        <w:autoSpaceDN w:val="0"/>
        <w:adjustRightInd w:val="0"/>
        <w:ind w:firstLine="709"/>
        <w:jc w:val="both"/>
        <w:outlineLvl w:val="0"/>
        <w:rPr>
          <w:i/>
        </w:rPr>
      </w:pPr>
    </w:p>
    <w:p w:rsidR="004D54ED" w:rsidRPr="008933DE" w:rsidRDefault="004D54ED" w:rsidP="004D54ED">
      <w:pPr>
        <w:autoSpaceDE w:val="0"/>
        <w:autoSpaceDN w:val="0"/>
        <w:adjustRightInd w:val="0"/>
        <w:jc w:val="both"/>
        <w:rPr>
          <w:i/>
        </w:rPr>
      </w:pPr>
    </w:p>
    <w:p w:rsidR="004D54ED" w:rsidRPr="004D54ED" w:rsidRDefault="004D54ED" w:rsidP="004D54ED">
      <w:pPr>
        <w:autoSpaceDE w:val="0"/>
        <w:autoSpaceDN w:val="0"/>
        <w:adjustRightInd w:val="0"/>
        <w:jc w:val="both"/>
        <w:rPr>
          <w:sz w:val="28"/>
          <w:szCs w:val="28"/>
        </w:rPr>
      </w:pPr>
      <w:r w:rsidRPr="004D54ED">
        <w:rPr>
          <w:sz w:val="28"/>
          <w:szCs w:val="28"/>
        </w:rPr>
        <w:t>Председатель</w:t>
      </w:r>
      <w:r w:rsidRPr="004D54ED">
        <w:rPr>
          <w:i/>
          <w:sz w:val="28"/>
          <w:szCs w:val="28"/>
        </w:rPr>
        <w:t xml:space="preserve"> </w:t>
      </w:r>
      <w:r w:rsidRPr="004D54ED">
        <w:rPr>
          <w:sz w:val="28"/>
          <w:szCs w:val="28"/>
        </w:rPr>
        <w:t xml:space="preserve">Вороковского </w:t>
      </w:r>
    </w:p>
    <w:p w:rsidR="004D54ED" w:rsidRPr="004D54ED" w:rsidRDefault="004D54ED" w:rsidP="004D54ED">
      <w:pPr>
        <w:autoSpaceDE w:val="0"/>
        <w:autoSpaceDN w:val="0"/>
        <w:adjustRightInd w:val="0"/>
        <w:jc w:val="both"/>
        <w:rPr>
          <w:sz w:val="28"/>
          <w:szCs w:val="28"/>
        </w:rPr>
      </w:pPr>
      <w:r w:rsidRPr="004D54ED">
        <w:rPr>
          <w:sz w:val="28"/>
          <w:szCs w:val="28"/>
        </w:rPr>
        <w:t xml:space="preserve">сельского Совета депутатов                                              </w:t>
      </w:r>
      <w:proofErr w:type="spellStart"/>
      <w:r w:rsidRPr="004D54ED">
        <w:rPr>
          <w:sz w:val="28"/>
          <w:szCs w:val="28"/>
        </w:rPr>
        <w:t>Н.А.Архипов</w:t>
      </w:r>
      <w:proofErr w:type="spellEnd"/>
    </w:p>
    <w:p w:rsidR="004D54ED" w:rsidRPr="004D54ED" w:rsidRDefault="004D54ED" w:rsidP="004D54ED">
      <w:pPr>
        <w:autoSpaceDE w:val="0"/>
        <w:autoSpaceDN w:val="0"/>
        <w:adjustRightInd w:val="0"/>
        <w:jc w:val="both"/>
        <w:rPr>
          <w:sz w:val="28"/>
          <w:szCs w:val="28"/>
        </w:rPr>
      </w:pPr>
    </w:p>
    <w:p w:rsidR="004D54ED" w:rsidRPr="004D54ED" w:rsidRDefault="004D54ED" w:rsidP="004D54ED">
      <w:pPr>
        <w:autoSpaceDE w:val="0"/>
        <w:autoSpaceDN w:val="0"/>
        <w:adjustRightInd w:val="0"/>
        <w:jc w:val="both"/>
        <w:rPr>
          <w:sz w:val="28"/>
          <w:szCs w:val="28"/>
        </w:rPr>
      </w:pPr>
      <w:r w:rsidRPr="004D54ED">
        <w:rPr>
          <w:sz w:val="28"/>
          <w:szCs w:val="28"/>
        </w:rPr>
        <w:t xml:space="preserve">Глава Вороковского сельсовета                                       </w:t>
      </w:r>
      <w:proofErr w:type="spellStart"/>
      <w:r w:rsidRPr="004D54ED">
        <w:rPr>
          <w:sz w:val="28"/>
          <w:szCs w:val="28"/>
        </w:rPr>
        <w:t>В.В.Лопатин</w:t>
      </w:r>
      <w:proofErr w:type="spellEnd"/>
    </w:p>
    <w:p w:rsidR="004D54ED" w:rsidRPr="00FB116C" w:rsidRDefault="004D54ED" w:rsidP="00FB116C">
      <w:pPr>
        <w:jc w:val="both"/>
        <w:rPr>
          <w:i/>
          <w:sz w:val="28"/>
          <w:szCs w:val="28"/>
        </w:rPr>
      </w:pPr>
    </w:p>
    <w:p w:rsidR="00FB116C" w:rsidRPr="00FB116C" w:rsidRDefault="00FB116C" w:rsidP="00FB116C">
      <w:pPr>
        <w:autoSpaceDE w:val="0"/>
        <w:autoSpaceDN w:val="0"/>
        <w:adjustRightInd w:val="0"/>
        <w:spacing w:before="58"/>
        <w:jc w:val="both"/>
        <w:rPr>
          <w:rFonts w:ascii="Arial" w:hAnsi="Arial" w:cs="Arial"/>
        </w:rPr>
      </w:pPr>
    </w:p>
    <w:p w:rsidR="00AF6011" w:rsidRDefault="00AF6011"/>
    <w:sectPr w:rsidR="00AF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67B58"/>
    <w:multiLevelType w:val="hybridMultilevel"/>
    <w:tmpl w:val="B3427870"/>
    <w:lvl w:ilvl="0" w:tplc="FAD8D62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6C"/>
    <w:rsid w:val="004D54ED"/>
    <w:rsid w:val="00AF6011"/>
    <w:rsid w:val="00DF6580"/>
    <w:rsid w:val="00FB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4DE3"/>
  <w15:chartTrackingRefBased/>
  <w15:docId w15:val="{1EEFC707-FFA2-4ECF-AEC4-EC0102EE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6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6C"/>
    <w:pPr>
      <w:ind w:left="720"/>
      <w:contextualSpacing/>
    </w:pPr>
  </w:style>
  <w:style w:type="paragraph" w:styleId="a4">
    <w:name w:val="Balloon Text"/>
    <w:basedOn w:val="a"/>
    <w:link w:val="a5"/>
    <w:uiPriority w:val="99"/>
    <w:semiHidden/>
    <w:unhideWhenUsed/>
    <w:rsid w:val="004D54ED"/>
    <w:rPr>
      <w:rFonts w:ascii="Segoe UI" w:hAnsi="Segoe UI" w:cs="Segoe UI"/>
      <w:sz w:val="18"/>
      <w:szCs w:val="18"/>
    </w:rPr>
  </w:style>
  <w:style w:type="character" w:customStyle="1" w:styleId="a5">
    <w:name w:val="Текст выноски Знак"/>
    <w:basedOn w:val="a0"/>
    <w:link w:val="a4"/>
    <w:uiPriority w:val="99"/>
    <w:semiHidden/>
    <w:rsid w:val="004D54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2022-03-10T02:14:00Z</cp:lastPrinted>
  <dcterms:created xsi:type="dcterms:W3CDTF">2022-03-10T01:45:00Z</dcterms:created>
  <dcterms:modified xsi:type="dcterms:W3CDTF">2022-03-10T02:19:00Z</dcterms:modified>
</cp:coreProperties>
</file>