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C2" w:rsidRPr="00BC0DC2" w:rsidRDefault="00BC0DC2" w:rsidP="00BC0D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DC2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BC0DC2" w:rsidRPr="00BC0DC2" w:rsidRDefault="00BC0DC2" w:rsidP="00BC0DC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DC2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</w:t>
      </w:r>
    </w:p>
    <w:p w:rsidR="00BC0DC2" w:rsidRPr="00BC0DC2" w:rsidRDefault="00BC0DC2" w:rsidP="00BC0DC2">
      <w:pPr>
        <w:spacing w:after="0" w:line="240" w:lineRule="auto"/>
        <w:ind w:right="-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BC0D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КАЗАЧИНСКОГО РАЙОНА</w:t>
      </w:r>
    </w:p>
    <w:p w:rsidR="00BC0DC2" w:rsidRPr="00BC0DC2" w:rsidRDefault="00BC0DC2" w:rsidP="00BC0DC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0D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ВОРОКОВСКИЙ</w:t>
      </w:r>
      <w:r w:rsidRPr="00BC0DC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СЕЛЬСКИЙ СОВЕТ ДЕПУТАТОВ</w:t>
      </w:r>
    </w:p>
    <w:p w:rsidR="00BC0DC2" w:rsidRDefault="00BC0DC2" w:rsidP="00BC0DC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C0DC2" w:rsidRDefault="000F6D38" w:rsidP="00BC0DC2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</w:t>
      </w:r>
    </w:p>
    <w:p w:rsidR="00BC0DC2" w:rsidRDefault="00BC0DC2" w:rsidP="00BC0DC2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C0DC2" w:rsidRPr="00F55E60" w:rsidRDefault="000F6D38" w:rsidP="00BC0DC2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12.07.</w:t>
      </w:r>
      <w:r w:rsidR="00BC0D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2024         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</w:t>
      </w:r>
      <w:r w:rsidR="00BC0D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с.Вороковка</w:t>
      </w:r>
      <w:r w:rsidR="00BC0DC2" w:rsidRPr="00F55E6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BC0DC2" w:rsidRPr="00F55E6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</w:t>
      </w:r>
      <w:r w:rsidR="00BC0DC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C0DC2" w:rsidRPr="00F55E6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№ 14</w:t>
      </w:r>
    </w:p>
    <w:p w:rsidR="00BC0DC2" w:rsidRPr="00F55E60" w:rsidRDefault="00BC0DC2" w:rsidP="00BC0DC2">
      <w:pPr>
        <w:spacing w:after="0" w:line="240" w:lineRule="auto"/>
        <w:ind w:firstLine="709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C0DC2" w:rsidRDefault="00BC0DC2" w:rsidP="00BC0DC2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C0DC2" w:rsidRDefault="00BC0DC2" w:rsidP="00BC0DC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 внесении изменений в Устав Вороковского</w:t>
      </w:r>
    </w:p>
    <w:p w:rsidR="00BC0DC2" w:rsidRDefault="00BC0DC2" w:rsidP="00BC0DC2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сельсовета Казачинского района</w:t>
      </w:r>
    </w:p>
    <w:p w:rsidR="00BC0DC2" w:rsidRDefault="00BC0DC2" w:rsidP="00BC0DC2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целях приведения Устава Вороковского сельсовета Казачинского района Красноярского края в соответствие с требованиями федерального и краевого законодательства, руководствуясь  Уставом Вороковского сельсовета Казачинского района Красноярского края, Вороковский сельский Совет депутатов РЕШИЛ:</w:t>
      </w: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в Устав Вороковского сельсовета Казачинского района Красноярского края следующие изменения:</w:t>
      </w: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1.1. в пункте 2 статьи 13:</w:t>
      </w:r>
    </w:p>
    <w:p w:rsidR="00BC0DC2" w:rsidRDefault="00BC0DC2" w:rsidP="00BC0DC2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 xml:space="preserve">- в подпункте 13 слова </w:t>
      </w:r>
      <w:r>
        <w:rPr>
          <w:rFonts w:ascii="Times New Roman" w:hAnsi="Times New Roman"/>
          <w:sz w:val="26"/>
          <w:szCs w:val="26"/>
        </w:rPr>
        <w:t>«или объединения сельсовета с городским округом»</w:t>
      </w:r>
      <w:r>
        <w:rPr>
          <w:rFonts w:ascii="Times New Roman" w:hAnsi="Times New Roman"/>
          <w:b/>
          <w:sz w:val="26"/>
          <w:szCs w:val="26"/>
        </w:rPr>
        <w:t xml:space="preserve"> исключить;</w:t>
      </w: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 дополнить подпунктом 13.1 следующего содержания:</w:t>
      </w: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«13.1) приобретения им статуса иностранного агента;»;</w:t>
      </w:r>
    </w:p>
    <w:p w:rsidR="00BC0DC2" w:rsidRDefault="00BC0DC2" w:rsidP="00BC0DC2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1.2. в подпункте 6 пункта 1 статьи 19 слова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«или объединения с городским округом»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исключить;</w:t>
      </w: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1.3. в статье 27:</w:t>
      </w: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- абзац первый считать пунктом 1 и изложить в следующей редакции:</w:t>
      </w: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«1. Полномочия депутата Совета прекращаются досрочно в случае:»;</w:t>
      </w:r>
    </w:p>
    <w:p w:rsidR="00BC0DC2" w:rsidRDefault="00BC0DC2" w:rsidP="00BC0DC2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- пункт 1 дополнить подпунктом 1.10.1 следующего содержания:</w:t>
      </w:r>
    </w:p>
    <w:p w:rsidR="00BC0DC2" w:rsidRDefault="00BC0DC2" w:rsidP="00BC0DC2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«1.10.1. приобретения им статуса иностранного агента;»;</w:t>
      </w:r>
    </w:p>
    <w:p w:rsidR="00BC0DC2" w:rsidRDefault="00BC0DC2" w:rsidP="00BC0DC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1.4. в статье 27.2:</w:t>
      </w:r>
    </w:p>
    <w:p w:rsidR="00BC0DC2" w:rsidRDefault="00BC0DC2" w:rsidP="00BC0DC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- в пункте 1 слова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«шести лет»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заменить словами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«пяти лет»;</w:t>
      </w:r>
    </w:p>
    <w:p w:rsidR="00BC0DC2" w:rsidRDefault="00BC0DC2" w:rsidP="00BC0DC2">
      <w:pPr>
        <w:tabs>
          <w:tab w:val="left" w:pos="142"/>
          <w:tab w:val="left" w:pos="1276"/>
        </w:tabs>
        <w:spacing w:after="0" w:line="240" w:lineRule="auto"/>
        <w:ind w:firstLine="709"/>
        <w:jc w:val="both"/>
      </w:pPr>
      <w:r>
        <w:rPr>
          <w:rStyle w:val="a6"/>
          <w:b/>
          <w:bCs/>
          <w:color w:val="000000"/>
          <w:sz w:val="26"/>
          <w:szCs w:val="26"/>
          <w:vertAlign w:val="baseline"/>
          <w:lang w:eastAsia="ru-RU"/>
        </w:rPr>
        <w:t xml:space="preserve">- в пункте 3 слова </w:t>
      </w:r>
      <w:r>
        <w:rPr>
          <w:rStyle w:val="a6"/>
          <w:color w:val="000000"/>
          <w:sz w:val="26"/>
          <w:szCs w:val="26"/>
          <w:vertAlign w:val="baseline"/>
          <w:lang w:eastAsia="ru-RU"/>
        </w:rPr>
        <w:t xml:space="preserve">«шесть лет» </w:t>
      </w:r>
      <w:r>
        <w:rPr>
          <w:rStyle w:val="a6"/>
          <w:b/>
          <w:bCs/>
          <w:color w:val="000000"/>
          <w:sz w:val="26"/>
          <w:szCs w:val="26"/>
          <w:vertAlign w:val="baseline"/>
          <w:lang w:eastAsia="ru-RU"/>
        </w:rPr>
        <w:t>заменить словами</w:t>
      </w:r>
      <w:r>
        <w:rPr>
          <w:rStyle w:val="a6"/>
          <w:b/>
          <w:bCs/>
          <w:i/>
          <w:color w:val="000000"/>
          <w:sz w:val="26"/>
          <w:szCs w:val="26"/>
          <w:vertAlign w:val="baseline"/>
          <w:lang w:eastAsia="ru-RU"/>
        </w:rPr>
        <w:t xml:space="preserve"> </w:t>
      </w:r>
      <w:r>
        <w:rPr>
          <w:rStyle w:val="a6"/>
          <w:i/>
          <w:color w:val="000000"/>
          <w:sz w:val="26"/>
          <w:szCs w:val="26"/>
          <w:vertAlign w:val="baseline"/>
          <w:lang w:eastAsia="ru-RU"/>
        </w:rPr>
        <w:t>«</w:t>
      </w:r>
      <w:r>
        <w:rPr>
          <w:rStyle w:val="a6"/>
          <w:color w:val="000000"/>
          <w:sz w:val="26"/>
          <w:szCs w:val="26"/>
          <w:vertAlign w:val="baseline"/>
          <w:lang w:eastAsia="ru-RU"/>
        </w:rPr>
        <w:t>пять лет»</w:t>
      </w:r>
      <w:r>
        <w:rPr>
          <w:rStyle w:val="a6"/>
          <w:b/>
          <w:bCs/>
          <w:color w:val="000000"/>
          <w:sz w:val="26"/>
          <w:szCs w:val="26"/>
          <w:vertAlign w:val="baseline"/>
          <w:lang w:eastAsia="ru-RU"/>
        </w:rPr>
        <w:t xml:space="preserve">, слова </w:t>
      </w:r>
      <w:r>
        <w:rPr>
          <w:rStyle w:val="a6"/>
          <w:color w:val="000000"/>
          <w:sz w:val="26"/>
          <w:szCs w:val="26"/>
          <w:vertAlign w:val="baseline"/>
          <w:lang w:eastAsia="ru-RU"/>
        </w:rPr>
        <w:t xml:space="preserve">«четыре процента» </w:t>
      </w:r>
      <w:r>
        <w:rPr>
          <w:rStyle w:val="a6"/>
          <w:b/>
          <w:bCs/>
          <w:color w:val="000000"/>
          <w:sz w:val="26"/>
          <w:szCs w:val="26"/>
          <w:vertAlign w:val="baseline"/>
          <w:lang w:eastAsia="ru-RU"/>
        </w:rPr>
        <w:t xml:space="preserve">заменить словами </w:t>
      </w:r>
      <w:r>
        <w:rPr>
          <w:rStyle w:val="a6"/>
          <w:color w:val="000000"/>
          <w:sz w:val="26"/>
          <w:szCs w:val="26"/>
          <w:vertAlign w:val="baseline"/>
          <w:lang w:eastAsia="ru-RU"/>
        </w:rPr>
        <w:t xml:space="preserve">«пять процентов»;    </w:t>
      </w:r>
    </w:p>
    <w:p w:rsidR="00BC0DC2" w:rsidRDefault="00FF7036" w:rsidP="00BC0DC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1.5</w:t>
      </w:r>
      <w:r w:rsidR="00BC0DC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. </w:t>
      </w:r>
      <w:r w:rsidR="00BC0DC2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 xml:space="preserve">в пункте 7 статьи 39.3 слова </w:t>
      </w:r>
      <w:r w:rsidR="00BC0D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«пунктами 1 – 7»</w:t>
      </w:r>
      <w:r w:rsidR="00BC0DC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="00BC0DC2">
        <w:rPr>
          <w:rFonts w:ascii="Times New Roman" w:eastAsia="Times New Roman" w:hAnsi="Times New Roman"/>
          <w:b/>
          <w:bCs/>
          <w:iCs/>
          <w:color w:val="000000"/>
          <w:sz w:val="26"/>
          <w:szCs w:val="26"/>
          <w:lang w:eastAsia="ru-RU"/>
        </w:rPr>
        <w:t>заменить словами</w:t>
      </w:r>
      <w:r w:rsidR="00BC0DC2">
        <w:rPr>
          <w:rFonts w:ascii="Times New Roman" w:eastAsia="Times New Roman" w:hAnsi="Times New Roman"/>
          <w:b/>
          <w:iCs/>
          <w:color w:val="000000"/>
          <w:sz w:val="26"/>
          <w:szCs w:val="26"/>
          <w:lang w:eastAsia="ru-RU"/>
        </w:rPr>
        <w:t xml:space="preserve"> </w:t>
      </w:r>
      <w:r w:rsidR="00BC0DC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«пунктами 1 – 7 и 9.2»;</w:t>
      </w:r>
    </w:p>
    <w:p w:rsidR="00BC0DC2" w:rsidRDefault="00FF7036" w:rsidP="00BC0DC2">
      <w:pPr>
        <w:tabs>
          <w:tab w:val="left" w:pos="142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6"/>
          <w:szCs w:val="26"/>
        </w:rPr>
        <w:t>1.6</w:t>
      </w:r>
      <w:bookmarkStart w:id="0" w:name="_GoBack"/>
      <w:bookmarkEnd w:id="0"/>
      <w:r w:rsidR="00BC0DC2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BC0DC2">
        <w:rPr>
          <w:rFonts w:ascii="Times New Roman" w:hAnsi="Times New Roman"/>
          <w:b/>
          <w:bCs/>
          <w:sz w:val="26"/>
          <w:szCs w:val="26"/>
          <w:lang w:eastAsia="ru-RU"/>
        </w:rPr>
        <w:t>статью 60 дополнить пунктом 6 следующего содержания:</w:t>
      </w:r>
    </w:p>
    <w:p w:rsidR="00BC0DC2" w:rsidRDefault="00BC0DC2" w:rsidP="00BC0DC2">
      <w:pPr>
        <w:pStyle w:val="HTML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«6.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Действие подпункта 24 пункта 1 статьи 7 Устава приостановлено до 01.01.2026 в соответствии с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u w:val="none"/>
          <w:lang w:eastAsia="ru-RU"/>
        </w:rPr>
        <w:t>Законом Красноярского края от 22.12.2023 № 6-2405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BC0DC2" w:rsidRDefault="00BC0DC2" w:rsidP="00BC0DC2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 Контроль за исполнением настоящего Решения возложить на председателя Вороковского сельского Совета депутатов.</w:t>
      </w:r>
    </w:p>
    <w:p w:rsidR="00BC0DC2" w:rsidRDefault="00BC0DC2" w:rsidP="00BC0DC2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3. Глава Вороковского сельсовета Казачинского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BC0DC2" w:rsidRDefault="00BC0DC2" w:rsidP="00BC0DC2">
      <w:pPr>
        <w:tabs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BC0DC2" w:rsidRDefault="00BC0DC2" w:rsidP="00BC0DC2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Вороковского </w:t>
      </w:r>
    </w:p>
    <w:p w:rsidR="00BC0DC2" w:rsidRPr="00BC0DC2" w:rsidRDefault="00BC0DC2" w:rsidP="00BC0DC2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депутатов                                                                 Н.А.Архипов</w:t>
      </w: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Вороковского сельсовета                                           Р.Н.Лазарев</w:t>
      </w: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BC0DC2" w:rsidRDefault="00BC0DC2" w:rsidP="00BC0DC2">
      <w:pPr>
        <w:tabs>
          <w:tab w:val="left" w:pos="7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2A0EC1" w:rsidRDefault="002A0EC1"/>
    <w:sectPr w:rsidR="002A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8F4" w:rsidRDefault="008F18F4" w:rsidP="00BC0DC2">
      <w:pPr>
        <w:spacing w:after="0" w:line="240" w:lineRule="auto"/>
      </w:pPr>
      <w:r>
        <w:separator/>
      </w:r>
    </w:p>
  </w:endnote>
  <w:endnote w:type="continuationSeparator" w:id="0">
    <w:p w:rsidR="008F18F4" w:rsidRDefault="008F18F4" w:rsidP="00BC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8F4" w:rsidRDefault="008F18F4" w:rsidP="00BC0DC2">
      <w:pPr>
        <w:spacing w:after="0" w:line="240" w:lineRule="auto"/>
      </w:pPr>
      <w:r>
        <w:separator/>
      </w:r>
    </w:p>
  </w:footnote>
  <w:footnote w:type="continuationSeparator" w:id="0">
    <w:p w:rsidR="008F18F4" w:rsidRDefault="008F18F4" w:rsidP="00BC0D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C2"/>
    <w:rsid w:val="0005425C"/>
    <w:rsid w:val="000F6D38"/>
    <w:rsid w:val="001255DA"/>
    <w:rsid w:val="002A0EC1"/>
    <w:rsid w:val="008F18F4"/>
    <w:rsid w:val="00BC0DC2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0957"/>
  <w15:chartTrackingRefBased/>
  <w15:docId w15:val="{4C93430D-65F4-49B7-9AE1-B1E429FBB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DC2"/>
    <w:pPr>
      <w:suppressAutoHyphens/>
      <w:spacing w:line="252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0DC2"/>
    <w:rPr>
      <w:color w:val="0000FF"/>
      <w:u w:val="single"/>
    </w:rPr>
  </w:style>
  <w:style w:type="character" w:customStyle="1" w:styleId="a4">
    <w:name w:val="Текст сноски Знак"/>
    <w:basedOn w:val="a0"/>
    <w:link w:val="a5"/>
    <w:uiPriority w:val="99"/>
    <w:qFormat/>
    <w:rsid w:val="00BC0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Символ сноски"/>
    <w:uiPriority w:val="99"/>
    <w:unhideWhenUsed/>
    <w:qFormat/>
    <w:rsid w:val="00BC0DC2"/>
    <w:rPr>
      <w:rFonts w:ascii="Times New Roman" w:hAnsi="Times New Roman" w:cs="Times New Roman"/>
      <w:vertAlign w:val="superscript"/>
    </w:rPr>
  </w:style>
  <w:style w:type="character" w:styleId="a7">
    <w:name w:val="footnote reference"/>
    <w:rsid w:val="00BC0DC2"/>
    <w:rPr>
      <w:rFonts w:ascii="Times New Roman" w:hAnsi="Times New Roman" w:cs="Times New Roman"/>
      <w:vertAlign w:val="superscript"/>
    </w:rPr>
  </w:style>
  <w:style w:type="paragraph" w:styleId="a8">
    <w:name w:val="Body Text"/>
    <w:basedOn w:val="a"/>
    <w:link w:val="a9"/>
    <w:rsid w:val="00BC0DC2"/>
    <w:pPr>
      <w:spacing w:after="140" w:line="276" w:lineRule="auto"/>
    </w:pPr>
  </w:style>
  <w:style w:type="character" w:customStyle="1" w:styleId="a9">
    <w:name w:val="Основной текст Знак"/>
    <w:basedOn w:val="a0"/>
    <w:link w:val="a8"/>
    <w:rsid w:val="00BC0DC2"/>
    <w:rPr>
      <w:rFonts w:cs="Times New Roman"/>
    </w:rPr>
  </w:style>
  <w:style w:type="paragraph" w:styleId="a5">
    <w:name w:val="footnote text"/>
    <w:basedOn w:val="a"/>
    <w:link w:val="a4"/>
    <w:uiPriority w:val="99"/>
    <w:unhideWhenUsed/>
    <w:rsid w:val="00BC0DC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BC0DC2"/>
    <w:rPr>
      <w:rFonts w:cs="Times New Roman"/>
      <w:sz w:val="20"/>
      <w:szCs w:val="20"/>
    </w:rPr>
  </w:style>
  <w:style w:type="paragraph" w:styleId="aa">
    <w:name w:val="List Paragraph"/>
    <w:basedOn w:val="a"/>
    <w:qFormat/>
    <w:rsid w:val="00BC0DC2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ab">
    <w:name w:val="Содержимое врезки"/>
    <w:basedOn w:val="a"/>
    <w:qFormat/>
    <w:rsid w:val="00BC0DC2"/>
  </w:style>
  <w:style w:type="paragraph" w:styleId="HTML">
    <w:name w:val="HTML Preformatted"/>
    <w:basedOn w:val="a"/>
    <w:link w:val="HTML0"/>
    <w:qFormat/>
    <w:rsid w:val="00BC0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C0DC2"/>
    <w:rPr>
      <w:rFonts w:ascii="Courier New" w:hAnsi="Courier New" w:cs="Courier New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0F6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F6D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2024-07-29T01:20:00Z</cp:lastPrinted>
  <dcterms:created xsi:type="dcterms:W3CDTF">2024-07-10T01:42:00Z</dcterms:created>
  <dcterms:modified xsi:type="dcterms:W3CDTF">2024-07-29T01:21:00Z</dcterms:modified>
</cp:coreProperties>
</file>