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C2" w:rsidRPr="00BC0DC2" w:rsidRDefault="00BC0DC2" w:rsidP="00BC0D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DC2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C0DC2" w:rsidRPr="00BC0DC2" w:rsidRDefault="00BC0DC2" w:rsidP="00BC0D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DC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BC0DC2" w:rsidRPr="00BC0DC2" w:rsidRDefault="00BC0DC2" w:rsidP="00BC0DC2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C0D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КАЗАЧИНСКОГО РАЙОНА</w:t>
      </w:r>
    </w:p>
    <w:p w:rsidR="00BC0DC2" w:rsidRPr="00BC0DC2" w:rsidRDefault="00BC0DC2" w:rsidP="00BC0DC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D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ВОРОКОВСКИЙ</w:t>
      </w:r>
      <w:r w:rsidRPr="00BC0D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BC0DC2" w:rsidRDefault="00BC0DC2" w:rsidP="00BC0DC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0DC2" w:rsidRDefault="00BC0DC2" w:rsidP="00BC0DC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проект</w:t>
      </w:r>
    </w:p>
    <w:p w:rsidR="00BC0DC2" w:rsidRDefault="00BC0DC2" w:rsidP="00BC0DC2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C0DC2" w:rsidRPr="00F55E60" w:rsidRDefault="00BC0DC2" w:rsidP="00BC0DC2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«___» ________2024                         с.Вороковка</w:t>
      </w:r>
      <w:r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№ _____</w:t>
      </w:r>
    </w:p>
    <w:p w:rsidR="00BC0DC2" w:rsidRPr="00F55E60" w:rsidRDefault="00BC0DC2" w:rsidP="00BC0DC2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C0DC2" w:rsidRDefault="00BC0DC2" w:rsidP="00BC0DC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C0DC2" w:rsidRDefault="00BC0DC2" w:rsidP="00BC0DC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Вороковского</w:t>
      </w:r>
    </w:p>
    <w:p w:rsidR="00BC0DC2" w:rsidRDefault="00BC0DC2" w:rsidP="00BC0DC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 Казачинского района</w:t>
      </w:r>
    </w:p>
    <w:p w:rsidR="00BC0DC2" w:rsidRDefault="00BC0DC2" w:rsidP="00BC0DC2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Устава Вороковского сельсовета Казачинского района Красноярского края в соответствие с требованиями федерального и краевого законодательст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ва, руководствуясь  Уставом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Вороковского сельсовета Казачинского района Красноярского края, Вороковский сельский Совет депутатов РЕШИЛ: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Вороковского сельсовета Казачинского района Красноярского края следующие изменения: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пункте 2 статьи 13: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- в подпункте 13 слова </w:t>
      </w:r>
      <w:r>
        <w:rPr>
          <w:rFonts w:ascii="Times New Roman" w:hAnsi="Times New Roman"/>
          <w:sz w:val="26"/>
          <w:szCs w:val="26"/>
        </w:rPr>
        <w:t>«или объединения сельсовета с городским округом»</w:t>
      </w:r>
      <w:r>
        <w:rPr>
          <w:rFonts w:ascii="Times New Roman" w:hAnsi="Times New Roman"/>
          <w:b/>
          <w:sz w:val="26"/>
          <w:szCs w:val="26"/>
        </w:rPr>
        <w:t xml:space="preserve"> исключить;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дополнить подпунктом 13.1 следующего содержания: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«13.1) приобретения им статуса иностранного агента;»;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1.2. в подпункте 6 пункта 1 статьи 19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«или объединения с городским округом»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исключить;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1.3. в статье 27: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- абзац первый считать пунктом 1 и изложить в следующей редакции: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«1. Полномочия депутата Совета прекращаются досрочно в случае:»;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- пункт 1 дополнить подпунктом 1.10.1 следующего содержания:</w:t>
      </w:r>
    </w:p>
    <w:p w:rsidR="00BC0DC2" w:rsidRDefault="00BC0DC2" w:rsidP="00BC0DC2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«1.10.1. приобретения им статуса иностранного агента;»;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1.4. в статье 27.2: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- в пункте 1 слова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«шести лет»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«пяти лет»;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 xml:space="preserve">- в пункте 3 слова 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 xml:space="preserve">«шесть лет» </w:t>
      </w: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>заменить словами</w:t>
      </w:r>
      <w:r>
        <w:rPr>
          <w:rStyle w:val="a6"/>
          <w:b/>
          <w:bCs/>
          <w:i/>
          <w:color w:val="000000"/>
          <w:sz w:val="26"/>
          <w:szCs w:val="26"/>
          <w:vertAlign w:val="baseline"/>
          <w:lang w:eastAsia="ru-RU"/>
        </w:rPr>
        <w:t xml:space="preserve"> </w:t>
      </w:r>
      <w:r>
        <w:rPr>
          <w:rStyle w:val="a6"/>
          <w:i/>
          <w:color w:val="000000"/>
          <w:sz w:val="26"/>
          <w:szCs w:val="26"/>
          <w:vertAlign w:val="baseline"/>
          <w:lang w:eastAsia="ru-RU"/>
        </w:rPr>
        <w:t>«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>пять лет»</w:t>
      </w: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 xml:space="preserve">, слова 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 xml:space="preserve">«четыре процента» </w:t>
      </w: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 xml:space="preserve">заменить словами 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 xml:space="preserve">«пять процентов»;    </w:t>
      </w:r>
    </w:p>
    <w:p w:rsidR="00BC0DC2" w:rsidRDefault="00BC0DC2" w:rsidP="00BC0DC2">
      <w:pPr>
        <w:pStyle w:val="aa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1.5. пункт 1 статьи 27.3 дополнить подпунктом 6 следующего содержания: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_________</w:t>
      </w:r>
      <w:r>
        <w:rPr>
          <w:rStyle w:val="a7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Указанная компенсация производится в порядке, определенном представительным органом.»;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1.6. </w:t>
      </w: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в пункте 7 статьи 39.3 слова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– 7»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– 7 и 9.2»;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1.7.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статью 60 дополнить пунктом 6 следующего содержания:</w:t>
      </w:r>
    </w:p>
    <w:p w:rsidR="00BC0DC2" w:rsidRDefault="00BC0DC2" w:rsidP="00BC0DC2">
      <w:pPr>
        <w:pStyle w:val="HTM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«6.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Действие подпункта 24 пункта 1 статьи 7 Устава приостановлено до 01.01.2026 в соответствии с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  <w:lang w:eastAsia="ru-RU"/>
        </w:rPr>
        <w:t>Законом Красноярского края от 22.12.2023 № 6-2405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настоящего Решения возложить на председателя Вороковского сельского Совета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0DC2" w:rsidRDefault="00BC0DC2" w:rsidP="00BC0DC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Глава Вороковского сельсовета Казачинского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C0DC2" w:rsidRDefault="00BC0DC2" w:rsidP="00BC0DC2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BC0DC2" w:rsidRDefault="00BC0DC2" w:rsidP="00BC0DC2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Вороковского </w:t>
      </w:r>
    </w:p>
    <w:p w:rsidR="00BC0DC2" w:rsidRPr="00BC0DC2" w:rsidRDefault="00BC0DC2" w:rsidP="00BC0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Н.А.Архипов</w:t>
      </w: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Вороковского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Р.Н.Лазарев</w:t>
      </w:r>
      <w:bookmarkStart w:id="0" w:name="_GoBack"/>
      <w:bookmarkEnd w:id="0"/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2A0EC1" w:rsidRDefault="002A0EC1"/>
    <w:sectPr w:rsidR="002A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DA" w:rsidRDefault="001255DA" w:rsidP="00BC0DC2">
      <w:pPr>
        <w:spacing w:after="0" w:line="240" w:lineRule="auto"/>
      </w:pPr>
      <w:r>
        <w:separator/>
      </w:r>
    </w:p>
  </w:endnote>
  <w:endnote w:type="continuationSeparator" w:id="0">
    <w:p w:rsidR="001255DA" w:rsidRDefault="001255DA" w:rsidP="00BC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DA" w:rsidRDefault="001255DA" w:rsidP="00BC0DC2">
      <w:pPr>
        <w:spacing w:after="0" w:line="240" w:lineRule="auto"/>
      </w:pPr>
      <w:r>
        <w:separator/>
      </w:r>
    </w:p>
  </w:footnote>
  <w:footnote w:type="continuationSeparator" w:id="0">
    <w:p w:rsidR="001255DA" w:rsidRDefault="001255DA" w:rsidP="00BC0DC2">
      <w:pPr>
        <w:spacing w:after="0" w:line="240" w:lineRule="auto"/>
      </w:pPr>
      <w:r>
        <w:continuationSeparator/>
      </w:r>
    </w:p>
  </w:footnote>
  <w:footnote w:id="1">
    <w:p w:rsidR="00BC0DC2" w:rsidRDefault="00BC0DC2" w:rsidP="00BC0DC2">
      <w:pPr>
        <w:pStyle w:val="a5"/>
        <w:jc w:val="both"/>
      </w:pPr>
      <w:r>
        <w:rPr>
          <w:rStyle w:val="a6"/>
        </w:rPr>
        <w:footnoteRef/>
      </w:r>
      <w:r>
        <w:t xml:space="preserve"> Указать размер компенсации за 1 день освобождения от производственных и служебных обязанностей. Размер определяется самостоятельно, с учетом возможностей средств местного бюджета.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C2"/>
    <w:rsid w:val="001255DA"/>
    <w:rsid w:val="002A0EC1"/>
    <w:rsid w:val="00B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458F"/>
  <w15:chartTrackingRefBased/>
  <w15:docId w15:val="{4C93430D-65F4-49B7-9AE1-B1E429FB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C2"/>
    <w:pPr>
      <w:suppressAutoHyphens/>
      <w:spacing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DC2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qFormat/>
    <w:rsid w:val="00BC0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uiPriority w:val="99"/>
    <w:unhideWhenUsed/>
    <w:qFormat/>
    <w:rsid w:val="00BC0DC2"/>
    <w:rPr>
      <w:rFonts w:ascii="Times New Roman" w:hAnsi="Times New Roman" w:cs="Times New Roman"/>
      <w:vertAlign w:val="superscript"/>
    </w:rPr>
  </w:style>
  <w:style w:type="character" w:styleId="a7">
    <w:name w:val="footnote reference"/>
    <w:rsid w:val="00BC0DC2"/>
    <w:rPr>
      <w:rFonts w:ascii="Times New Roman" w:hAnsi="Times New Roman" w:cs="Times New Roman"/>
      <w:vertAlign w:val="superscript"/>
    </w:rPr>
  </w:style>
  <w:style w:type="paragraph" w:styleId="a8">
    <w:name w:val="Body Text"/>
    <w:basedOn w:val="a"/>
    <w:link w:val="a9"/>
    <w:rsid w:val="00BC0DC2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BC0DC2"/>
    <w:rPr>
      <w:rFonts w:cs="Times New Roman"/>
    </w:rPr>
  </w:style>
  <w:style w:type="paragraph" w:styleId="a5">
    <w:name w:val="footnote text"/>
    <w:basedOn w:val="a"/>
    <w:link w:val="a4"/>
    <w:uiPriority w:val="99"/>
    <w:unhideWhenUsed/>
    <w:rsid w:val="00BC0D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BC0DC2"/>
    <w:rPr>
      <w:rFonts w:cs="Times New Roman"/>
      <w:sz w:val="20"/>
      <w:szCs w:val="20"/>
    </w:rPr>
  </w:style>
  <w:style w:type="paragraph" w:styleId="aa">
    <w:name w:val="List Paragraph"/>
    <w:basedOn w:val="a"/>
    <w:qFormat/>
    <w:rsid w:val="00BC0DC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b">
    <w:name w:val="Содержимое врезки"/>
    <w:basedOn w:val="a"/>
    <w:qFormat/>
    <w:rsid w:val="00BC0DC2"/>
  </w:style>
  <w:style w:type="paragraph" w:styleId="HTML">
    <w:name w:val="HTML Preformatted"/>
    <w:basedOn w:val="a"/>
    <w:link w:val="HTML0"/>
    <w:qFormat/>
    <w:rsid w:val="00BC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C0DC2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2024-05-28T02:16:00Z</dcterms:created>
  <dcterms:modified xsi:type="dcterms:W3CDTF">2024-05-28T02:23:00Z</dcterms:modified>
</cp:coreProperties>
</file>